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5FDE8" w14:textId="75181627" w:rsidR="00C65C27" w:rsidRPr="00B85E11" w:rsidRDefault="00A32459">
      <w:pPr>
        <w:rPr>
          <w:rFonts w:ascii="Century Gothic" w:hAnsi="Century Gothic"/>
          <w:sz w:val="24"/>
          <w:szCs w:val="24"/>
        </w:rPr>
      </w:pPr>
      <w:r w:rsidRPr="00B85E11">
        <w:rPr>
          <w:rFonts w:ascii="Century Gothic" w:hAnsi="Century Gothic"/>
          <w:sz w:val="24"/>
          <w:szCs w:val="24"/>
        </w:rPr>
        <w:t xml:space="preserve">It must be time to update our NEWS! </w:t>
      </w:r>
      <w:r w:rsidR="00D95FB1" w:rsidRPr="00B85E11">
        <w:rPr>
          <w:rFonts w:ascii="Century Gothic" w:hAnsi="Century Gothic"/>
          <w:sz w:val="24"/>
          <w:szCs w:val="24"/>
        </w:rPr>
        <w:t xml:space="preserve">The winter weather has meant that we have virtually closed down the workshop and adjourned to the warmth of our house. </w:t>
      </w:r>
      <w:r w:rsidR="00820704" w:rsidRPr="00B85E11">
        <w:rPr>
          <w:rFonts w:ascii="Century Gothic" w:hAnsi="Century Gothic"/>
          <w:sz w:val="24"/>
          <w:szCs w:val="24"/>
        </w:rPr>
        <w:t>Liz has joined a new print making group in Lewes</w:t>
      </w:r>
      <w:r w:rsidR="00820704">
        <w:rPr>
          <w:rFonts w:ascii="Century Gothic" w:hAnsi="Century Gothic"/>
          <w:sz w:val="24"/>
          <w:szCs w:val="24"/>
        </w:rPr>
        <w:t xml:space="preserve"> and embarked on learning new skills</w:t>
      </w:r>
      <w:r w:rsidR="00D95FB1" w:rsidRPr="00B85E11">
        <w:rPr>
          <w:rFonts w:ascii="Century Gothic" w:hAnsi="Century Gothic"/>
          <w:sz w:val="24"/>
          <w:szCs w:val="24"/>
        </w:rPr>
        <w:t xml:space="preserve"> </w:t>
      </w:r>
      <w:r w:rsidR="00820704">
        <w:rPr>
          <w:rFonts w:ascii="Century Gothic" w:hAnsi="Century Gothic"/>
          <w:sz w:val="24"/>
          <w:szCs w:val="24"/>
        </w:rPr>
        <w:t xml:space="preserve">of </w:t>
      </w:r>
      <w:proofErr w:type="spellStart"/>
      <w:r w:rsidR="00820704">
        <w:rPr>
          <w:rFonts w:ascii="Century Gothic" w:hAnsi="Century Gothic"/>
          <w:sz w:val="24"/>
          <w:szCs w:val="24"/>
        </w:rPr>
        <w:t>drypoint</w:t>
      </w:r>
      <w:proofErr w:type="spellEnd"/>
      <w:r w:rsidR="00820704">
        <w:rPr>
          <w:rFonts w:ascii="Century Gothic" w:hAnsi="Century Gothic"/>
          <w:sz w:val="24"/>
          <w:szCs w:val="24"/>
        </w:rPr>
        <w:t xml:space="preserve">. </w:t>
      </w:r>
      <w:r w:rsidR="00D95FB1" w:rsidRPr="00B85E11">
        <w:rPr>
          <w:rFonts w:ascii="Century Gothic" w:hAnsi="Century Gothic"/>
          <w:sz w:val="24"/>
          <w:szCs w:val="24"/>
        </w:rPr>
        <w:t>Pete is considering whether to continue the set of paintings on seaside iconography mentioned in the previous post, or return to an earlier theme of ‘Sweet Thames’</w:t>
      </w:r>
      <w:r w:rsidR="00C65C27" w:rsidRPr="00B85E11">
        <w:rPr>
          <w:rFonts w:ascii="Century Gothic" w:hAnsi="Century Gothic"/>
          <w:sz w:val="24"/>
          <w:szCs w:val="24"/>
        </w:rPr>
        <w:t>. Meanwhile he has completed a new group of paintings of local trees</w:t>
      </w:r>
      <w:r w:rsidR="00F06239">
        <w:rPr>
          <w:rFonts w:ascii="Century Gothic" w:hAnsi="Century Gothic"/>
          <w:sz w:val="24"/>
          <w:szCs w:val="24"/>
        </w:rPr>
        <w:t>, a hedge and reeds</w:t>
      </w:r>
      <w:r w:rsidR="00C65C27" w:rsidRPr="00B85E11">
        <w:rPr>
          <w:rFonts w:ascii="Century Gothic" w:hAnsi="Century Gothic"/>
          <w:sz w:val="24"/>
          <w:szCs w:val="24"/>
        </w:rPr>
        <w:t xml:space="preserve"> to join earlier examples.</w:t>
      </w:r>
      <w:r w:rsidR="00820704">
        <w:rPr>
          <w:rFonts w:ascii="Century Gothic" w:hAnsi="Century Gothic"/>
          <w:sz w:val="24"/>
          <w:szCs w:val="24"/>
        </w:rPr>
        <w:t xml:space="preserve"> </w:t>
      </w:r>
      <w:r w:rsidR="00F575BE">
        <w:rPr>
          <w:rFonts w:ascii="Century Gothic" w:hAnsi="Century Gothic"/>
          <w:sz w:val="24"/>
          <w:szCs w:val="24"/>
        </w:rPr>
        <w:t xml:space="preserve">It would be nice </w:t>
      </w:r>
      <w:r w:rsidR="00820704">
        <w:rPr>
          <w:rFonts w:ascii="Century Gothic" w:hAnsi="Century Gothic"/>
          <w:sz w:val="24"/>
          <w:szCs w:val="24"/>
        </w:rPr>
        <w:t xml:space="preserve">to think these belong to the same world Caroline Lucas evokes in her selection from the Towner (see below). </w:t>
      </w:r>
      <w:r w:rsidR="00C65C27" w:rsidRPr="00B85E11">
        <w:rPr>
          <w:rFonts w:ascii="Century Gothic" w:hAnsi="Century Gothic"/>
          <w:sz w:val="24"/>
          <w:szCs w:val="24"/>
        </w:rPr>
        <w:t xml:space="preserve">   </w:t>
      </w:r>
    </w:p>
    <w:p w14:paraId="5B0AA2D8" w14:textId="4A6B001A" w:rsidR="00A32459" w:rsidRPr="00B85E11" w:rsidRDefault="00A32459">
      <w:pPr>
        <w:rPr>
          <w:rFonts w:ascii="Century Gothic" w:hAnsi="Century Gothic"/>
          <w:sz w:val="24"/>
          <w:szCs w:val="24"/>
        </w:rPr>
      </w:pPr>
      <w:r w:rsidRPr="00B85E11">
        <w:rPr>
          <w:rFonts w:ascii="Century Gothic" w:hAnsi="Century Gothic"/>
          <w:sz w:val="24"/>
          <w:szCs w:val="24"/>
        </w:rPr>
        <w:t xml:space="preserve">Aside from </w:t>
      </w:r>
      <w:r w:rsidR="00477827" w:rsidRPr="00B85E11">
        <w:rPr>
          <w:rFonts w:ascii="Century Gothic" w:hAnsi="Century Gothic"/>
          <w:sz w:val="24"/>
          <w:szCs w:val="24"/>
        </w:rPr>
        <w:t xml:space="preserve">a run of </w:t>
      </w:r>
      <w:r w:rsidR="0076572D" w:rsidRPr="00B85E11">
        <w:rPr>
          <w:rFonts w:ascii="Century Gothic" w:hAnsi="Century Gothic"/>
          <w:sz w:val="24"/>
          <w:szCs w:val="24"/>
        </w:rPr>
        <w:t>the</w:t>
      </w:r>
      <w:r w:rsidR="00477827" w:rsidRPr="00B85E11">
        <w:rPr>
          <w:rFonts w:ascii="Century Gothic" w:hAnsi="Century Gothic"/>
          <w:sz w:val="24"/>
          <w:szCs w:val="24"/>
        </w:rPr>
        <w:t xml:space="preserve"> all too common hospital visits, we’ve visited five exhibitions since December including two private views. </w:t>
      </w:r>
      <w:r w:rsidR="00EF7495" w:rsidRPr="00B85E11">
        <w:rPr>
          <w:rFonts w:ascii="Century Gothic" w:hAnsi="Century Gothic"/>
          <w:sz w:val="24"/>
          <w:szCs w:val="24"/>
        </w:rPr>
        <w:t xml:space="preserve">And thanks to the Depot cinema, we’ve seen </w:t>
      </w:r>
      <w:r w:rsidR="00477827" w:rsidRPr="00B85E11">
        <w:rPr>
          <w:rFonts w:ascii="Century Gothic" w:hAnsi="Century Gothic"/>
          <w:sz w:val="24"/>
          <w:szCs w:val="24"/>
        </w:rPr>
        <w:t>several films -</w:t>
      </w:r>
      <w:r w:rsidR="00820704">
        <w:rPr>
          <w:rFonts w:ascii="Century Gothic" w:hAnsi="Century Gothic"/>
          <w:sz w:val="24"/>
          <w:szCs w:val="24"/>
        </w:rPr>
        <w:t xml:space="preserve"> </w:t>
      </w:r>
      <w:r w:rsidR="00477827" w:rsidRPr="00B85E11">
        <w:rPr>
          <w:rFonts w:ascii="Century Gothic" w:hAnsi="Century Gothic"/>
          <w:sz w:val="24"/>
          <w:szCs w:val="24"/>
        </w:rPr>
        <w:t xml:space="preserve">including a showing of the John Ford classic </w:t>
      </w:r>
      <w:r w:rsidR="00477827" w:rsidRPr="00B85E11">
        <w:rPr>
          <w:rFonts w:ascii="Century Gothic" w:hAnsi="Century Gothic"/>
          <w:i/>
          <w:sz w:val="24"/>
          <w:szCs w:val="24"/>
        </w:rPr>
        <w:t>The Searchers</w:t>
      </w:r>
      <w:r w:rsidR="00477827" w:rsidRPr="00B85E11">
        <w:rPr>
          <w:rFonts w:ascii="Century Gothic" w:hAnsi="Century Gothic"/>
          <w:sz w:val="24"/>
          <w:szCs w:val="24"/>
        </w:rPr>
        <w:t xml:space="preserve"> on the</w:t>
      </w:r>
      <w:r w:rsidR="00F06239">
        <w:rPr>
          <w:rFonts w:ascii="Century Gothic" w:hAnsi="Century Gothic"/>
          <w:sz w:val="24"/>
          <w:szCs w:val="24"/>
        </w:rPr>
        <w:t xml:space="preserve"> big screen. So far </w:t>
      </w:r>
      <w:r w:rsidR="00477827" w:rsidRPr="00B85E11">
        <w:rPr>
          <w:rFonts w:ascii="Century Gothic" w:hAnsi="Century Gothic"/>
          <w:i/>
          <w:sz w:val="24"/>
          <w:szCs w:val="24"/>
        </w:rPr>
        <w:t>Marriage Story</w:t>
      </w:r>
      <w:r w:rsidR="00477827" w:rsidRPr="00B85E11">
        <w:rPr>
          <w:rFonts w:ascii="Century Gothic" w:hAnsi="Century Gothic"/>
          <w:sz w:val="24"/>
          <w:szCs w:val="24"/>
        </w:rPr>
        <w:t xml:space="preserve"> and </w:t>
      </w:r>
      <w:r w:rsidR="00477827" w:rsidRPr="00B85E11">
        <w:rPr>
          <w:rFonts w:ascii="Century Gothic" w:hAnsi="Century Gothic"/>
          <w:i/>
          <w:sz w:val="24"/>
          <w:szCs w:val="24"/>
        </w:rPr>
        <w:t>Parasite</w:t>
      </w:r>
      <w:r w:rsidR="00477827" w:rsidRPr="00B85E11">
        <w:rPr>
          <w:rFonts w:ascii="Century Gothic" w:hAnsi="Century Gothic"/>
          <w:sz w:val="24"/>
          <w:szCs w:val="24"/>
        </w:rPr>
        <w:t xml:space="preserve"> get our votes; as does Adam Driver</w:t>
      </w:r>
      <w:r w:rsidR="00EF7495" w:rsidRPr="00B85E11">
        <w:rPr>
          <w:rFonts w:ascii="Century Gothic" w:hAnsi="Century Gothic"/>
          <w:sz w:val="24"/>
          <w:szCs w:val="24"/>
        </w:rPr>
        <w:t>,</w:t>
      </w:r>
      <w:r w:rsidR="00477827" w:rsidRPr="00B85E11">
        <w:rPr>
          <w:rFonts w:ascii="Century Gothic" w:hAnsi="Century Gothic"/>
          <w:sz w:val="24"/>
          <w:szCs w:val="24"/>
        </w:rPr>
        <w:t xml:space="preserve"> min</w:t>
      </w:r>
      <w:r w:rsidR="00820704">
        <w:rPr>
          <w:rFonts w:ascii="Century Gothic" w:hAnsi="Century Gothic"/>
          <w:sz w:val="24"/>
          <w:szCs w:val="24"/>
        </w:rPr>
        <w:t xml:space="preserve">us his role in </w:t>
      </w:r>
      <w:r w:rsidR="00820704" w:rsidRPr="00820704">
        <w:rPr>
          <w:rFonts w:ascii="Century Gothic" w:hAnsi="Century Gothic"/>
          <w:i/>
          <w:sz w:val="24"/>
          <w:szCs w:val="24"/>
        </w:rPr>
        <w:t xml:space="preserve">The Rise of </w:t>
      </w:r>
      <w:r w:rsidR="00477827" w:rsidRPr="00820704">
        <w:rPr>
          <w:rFonts w:ascii="Century Gothic" w:hAnsi="Century Gothic"/>
          <w:i/>
          <w:sz w:val="24"/>
          <w:szCs w:val="24"/>
        </w:rPr>
        <w:t>Skywalker.</w:t>
      </w:r>
      <w:r w:rsidR="00477827" w:rsidRPr="00B85E11">
        <w:rPr>
          <w:rFonts w:ascii="Century Gothic" w:hAnsi="Century Gothic"/>
          <w:sz w:val="24"/>
          <w:szCs w:val="24"/>
        </w:rPr>
        <w:t xml:space="preserve"> </w:t>
      </w:r>
      <w:r w:rsidR="00EF7495" w:rsidRPr="00B85E11">
        <w:rPr>
          <w:rFonts w:ascii="Century Gothic" w:hAnsi="Century Gothic"/>
          <w:i/>
          <w:sz w:val="24"/>
          <w:szCs w:val="24"/>
        </w:rPr>
        <w:t>Little Women</w:t>
      </w:r>
      <w:r w:rsidR="00EF7495" w:rsidRPr="00B85E11">
        <w:rPr>
          <w:rFonts w:ascii="Century Gothic" w:hAnsi="Century Gothic"/>
          <w:sz w:val="24"/>
          <w:szCs w:val="24"/>
        </w:rPr>
        <w:t xml:space="preserve"> and </w:t>
      </w:r>
      <w:r w:rsidR="00EF7495" w:rsidRPr="00B85E11">
        <w:rPr>
          <w:rFonts w:ascii="Century Gothic" w:hAnsi="Century Gothic"/>
          <w:i/>
          <w:sz w:val="24"/>
          <w:szCs w:val="24"/>
        </w:rPr>
        <w:t>David Copperfield</w:t>
      </w:r>
      <w:r w:rsidR="00EF7495" w:rsidRPr="00B85E11">
        <w:rPr>
          <w:rFonts w:ascii="Century Gothic" w:hAnsi="Century Gothic"/>
          <w:sz w:val="24"/>
          <w:szCs w:val="24"/>
        </w:rPr>
        <w:t xml:space="preserve"> were forgettable – we thought - and 1917 was deserving. On TV</w:t>
      </w:r>
      <w:r w:rsidR="00F35DD5" w:rsidRPr="00B85E11">
        <w:rPr>
          <w:rFonts w:ascii="Century Gothic" w:hAnsi="Century Gothic"/>
          <w:sz w:val="24"/>
          <w:szCs w:val="24"/>
        </w:rPr>
        <w:t xml:space="preserve"> </w:t>
      </w:r>
      <w:r w:rsidR="00EF7495" w:rsidRPr="00B85E11">
        <w:rPr>
          <w:rFonts w:ascii="Century Gothic" w:hAnsi="Century Gothic"/>
          <w:sz w:val="24"/>
          <w:szCs w:val="24"/>
        </w:rPr>
        <w:t>Sam Mendes talked expertly</w:t>
      </w:r>
      <w:r w:rsidR="00F35DD5" w:rsidRPr="00B85E11">
        <w:rPr>
          <w:rFonts w:ascii="Century Gothic" w:hAnsi="Century Gothic"/>
          <w:sz w:val="24"/>
          <w:szCs w:val="24"/>
        </w:rPr>
        <w:t>,</w:t>
      </w:r>
      <w:r w:rsidR="00EF7495" w:rsidRPr="00B85E11">
        <w:rPr>
          <w:rFonts w:ascii="Century Gothic" w:hAnsi="Century Gothic"/>
          <w:sz w:val="24"/>
          <w:szCs w:val="24"/>
        </w:rPr>
        <w:t xml:space="preserve"> </w:t>
      </w:r>
      <w:r w:rsidR="00F35DD5" w:rsidRPr="00B85E11">
        <w:rPr>
          <w:rFonts w:ascii="Century Gothic" w:hAnsi="Century Gothic"/>
          <w:sz w:val="24"/>
          <w:szCs w:val="24"/>
        </w:rPr>
        <w:t xml:space="preserve">with </w:t>
      </w:r>
      <w:r w:rsidR="00EF7495" w:rsidRPr="00B85E11">
        <w:rPr>
          <w:rFonts w:ascii="Century Gothic" w:hAnsi="Century Gothic"/>
          <w:sz w:val="24"/>
          <w:szCs w:val="24"/>
        </w:rPr>
        <w:t>modest</w:t>
      </w:r>
      <w:r w:rsidR="00F35DD5" w:rsidRPr="00B85E11">
        <w:rPr>
          <w:rFonts w:ascii="Century Gothic" w:hAnsi="Century Gothic"/>
          <w:sz w:val="24"/>
          <w:szCs w:val="24"/>
        </w:rPr>
        <w:t>y</w:t>
      </w:r>
      <w:r w:rsidR="00EF7495" w:rsidRPr="00B85E11">
        <w:rPr>
          <w:rFonts w:ascii="Century Gothic" w:hAnsi="Century Gothic"/>
          <w:sz w:val="24"/>
          <w:szCs w:val="24"/>
        </w:rPr>
        <w:t xml:space="preserve"> </w:t>
      </w:r>
      <w:r w:rsidR="00F35DD5" w:rsidRPr="00B85E11">
        <w:rPr>
          <w:rFonts w:ascii="Century Gothic" w:hAnsi="Century Gothic"/>
          <w:sz w:val="24"/>
          <w:szCs w:val="24"/>
        </w:rPr>
        <w:t xml:space="preserve">and </w:t>
      </w:r>
      <w:r w:rsidR="00EF7495" w:rsidRPr="00B85E11">
        <w:rPr>
          <w:rFonts w:ascii="Century Gothic" w:hAnsi="Century Gothic"/>
          <w:sz w:val="24"/>
          <w:szCs w:val="24"/>
        </w:rPr>
        <w:t>charm, about his favourite films. But the thing to know about Sam is that Pete taught for many years alongside his dad, Peter Mendes, at Thames Polytechnic/ the Universit</w:t>
      </w:r>
      <w:r w:rsidR="00D95FB1" w:rsidRPr="00B85E11">
        <w:rPr>
          <w:rFonts w:ascii="Century Gothic" w:hAnsi="Century Gothic"/>
          <w:sz w:val="24"/>
          <w:szCs w:val="24"/>
        </w:rPr>
        <w:t xml:space="preserve">y </w:t>
      </w:r>
      <w:proofErr w:type="gramStart"/>
      <w:r w:rsidR="00D95FB1" w:rsidRPr="00B85E11">
        <w:rPr>
          <w:rFonts w:ascii="Century Gothic" w:hAnsi="Century Gothic"/>
          <w:sz w:val="24"/>
          <w:szCs w:val="24"/>
        </w:rPr>
        <w:t xml:space="preserve">of </w:t>
      </w:r>
      <w:r w:rsidR="00EF7495" w:rsidRPr="00B85E11">
        <w:rPr>
          <w:rFonts w:ascii="Century Gothic" w:hAnsi="Century Gothic"/>
          <w:sz w:val="24"/>
          <w:szCs w:val="24"/>
        </w:rPr>
        <w:t>Greenwich</w:t>
      </w:r>
      <w:r w:rsidR="00F35DD5" w:rsidRPr="00B85E11">
        <w:rPr>
          <w:rFonts w:ascii="Century Gothic" w:hAnsi="Century Gothic"/>
          <w:sz w:val="24"/>
          <w:szCs w:val="24"/>
        </w:rPr>
        <w:t xml:space="preserve"> (!)</w:t>
      </w:r>
      <w:proofErr w:type="gramEnd"/>
    </w:p>
    <w:p w14:paraId="42161215" w14:textId="77777777" w:rsidR="00F35DD5" w:rsidRPr="00B85E11" w:rsidRDefault="00F35DD5">
      <w:pPr>
        <w:rPr>
          <w:rFonts w:ascii="Century Gothic" w:hAnsi="Century Gothic"/>
          <w:sz w:val="24"/>
          <w:szCs w:val="24"/>
        </w:rPr>
      </w:pPr>
    </w:p>
    <w:p w14:paraId="63C092C2" w14:textId="4B370FC8" w:rsidR="00F35DD5" w:rsidRPr="00B85E11" w:rsidRDefault="00F35DD5">
      <w:pPr>
        <w:rPr>
          <w:rFonts w:ascii="Century Gothic" w:hAnsi="Century Gothic" w:cstheme="majorHAnsi"/>
          <w:sz w:val="24"/>
          <w:szCs w:val="24"/>
        </w:rPr>
      </w:pPr>
      <w:r w:rsidRPr="00B85E11">
        <w:rPr>
          <w:rFonts w:ascii="Century Gothic" w:hAnsi="Century Gothic"/>
          <w:sz w:val="24"/>
          <w:szCs w:val="24"/>
        </w:rPr>
        <w:t xml:space="preserve">In December we caught the latest Collection exhibition at the Towner, curated by Caroline Lucas </w:t>
      </w:r>
      <w:r w:rsidR="000D1A56" w:rsidRPr="00B85E11">
        <w:rPr>
          <w:rFonts w:ascii="Century Gothic" w:hAnsi="Century Gothic"/>
          <w:sz w:val="24"/>
          <w:szCs w:val="24"/>
        </w:rPr>
        <w:t>and titled ‘Brink’</w:t>
      </w:r>
      <w:r w:rsidR="00E76DDE" w:rsidRPr="00B85E11">
        <w:rPr>
          <w:rFonts w:ascii="Century Gothic" w:hAnsi="Century Gothic"/>
          <w:sz w:val="24"/>
          <w:szCs w:val="24"/>
        </w:rPr>
        <w:t xml:space="preserve"> </w:t>
      </w:r>
      <w:r w:rsidRPr="00B85E11">
        <w:rPr>
          <w:rFonts w:ascii="Century Gothic" w:hAnsi="Century Gothic"/>
          <w:sz w:val="24"/>
          <w:szCs w:val="24"/>
        </w:rPr>
        <w:t xml:space="preserve">(running until 20 May).  </w:t>
      </w:r>
      <w:r w:rsidR="00F2670F" w:rsidRPr="00B85E11">
        <w:rPr>
          <w:rFonts w:ascii="Century Gothic" w:hAnsi="Century Gothic"/>
          <w:sz w:val="24"/>
          <w:szCs w:val="24"/>
        </w:rPr>
        <w:t>Lucas</w:t>
      </w:r>
      <w:r w:rsidRPr="00B85E11">
        <w:rPr>
          <w:rFonts w:ascii="Century Gothic" w:hAnsi="Century Gothic"/>
          <w:sz w:val="24"/>
          <w:szCs w:val="24"/>
        </w:rPr>
        <w:t xml:space="preserve"> has chosen a varied selection of landscapes </w:t>
      </w:r>
      <w:r w:rsidR="0074787C" w:rsidRPr="00B85E11">
        <w:rPr>
          <w:rFonts w:ascii="Century Gothic" w:hAnsi="Century Gothic"/>
          <w:sz w:val="24"/>
          <w:szCs w:val="24"/>
        </w:rPr>
        <w:t xml:space="preserve">from the Towner’s stock of 5000 works. They gelled, not surprisingly with environmental concerns and current issues but evoked </w:t>
      </w:r>
      <w:proofErr w:type="spellStart"/>
      <w:r w:rsidR="0074787C" w:rsidRPr="00B85E11">
        <w:rPr>
          <w:rFonts w:ascii="Century Gothic" w:hAnsi="Century Gothic"/>
          <w:sz w:val="24"/>
          <w:szCs w:val="24"/>
        </w:rPr>
        <w:t>too</w:t>
      </w:r>
      <w:proofErr w:type="spellEnd"/>
      <w:r w:rsidR="0074787C" w:rsidRPr="00B85E11">
        <w:rPr>
          <w:rFonts w:ascii="Century Gothic" w:hAnsi="Century Gothic"/>
          <w:sz w:val="24"/>
          <w:szCs w:val="24"/>
        </w:rPr>
        <w:t xml:space="preserve"> a less troubled, deep and simple pleasure in landscape. One of the most remarkable examples in her selection </w:t>
      </w:r>
      <w:r w:rsidR="00093155" w:rsidRPr="00B85E11">
        <w:rPr>
          <w:rFonts w:ascii="Century Gothic" w:hAnsi="Century Gothic"/>
          <w:sz w:val="24"/>
          <w:szCs w:val="24"/>
        </w:rPr>
        <w:t>was</w:t>
      </w:r>
      <w:r w:rsidR="0074787C" w:rsidRPr="00B85E11">
        <w:rPr>
          <w:rFonts w:ascii="Century Gothic" w:hAnsi="Century Gothic"/>
          <w:sz w:val="24"/>
          <w:szCs w:val="24"/>
        </w:rPr>
        <w:t xml:space="preserve"> Robert Morris’s small pencil, ink and watercolour drawings in a diary of 1878-9. </w:t>
      </w:r>
      <w:r w:rsidR="0074787C" w:rsidRPr="00B85E11">
        <w:rPr>
          <w:rFonts w:ascii="Century Gothic" w:hAnsi="Century Gothic" w:cstheme="majorHAnsi"/>
          <w:sz w:val="24"/>
          <w:szCs w:val="24"/>
        </w:rPr>
        <w:t xml:space="preserve">Other works we found striking were William Nicholson’s </w:t>
      </w:r>
      <w:r w:rsidR="00093155" w:rsidRPr="00B85E11">
        <w:rPr>
          <w:rFonts w:ascii="Century Gothic" w:hAnsi="Century Gothic" w:cstheme="majorHAnsi"/>
          <w:sz w:val="24"/>
          <w:szCs w:val="24"/>
        </w:rPr>
        <w:t>‘</w:t>
      </w:r>
      <w:r w:rsidR="0074787C" w:rsidRPr="00B85E11">
        <w:rPr>
          <w:rFonts w:ascii="Century Gothic" w:hAnsi="Century Gothic" w:cstheme="majorHAnsi"/>
          <w:sz w:val="24"/>
          <w:szCs w:val="24"/>
        </w:rPr>
        <w:t>Judd’s Farm</w:t>
      </w:r>
      <w:r w:rsidR="00093155" w:rsidRPr="00B85E11">
        <w:rPr>
          <w:rFonts w:ascii="Century Gothic" w:hAnsi="Century Gothic" w:cstheme="majorHAnsi"/>
          <w:sz w:val="24"/>
          <w:szCs w:val="24"/>
        </w:rPr>
        <w:t>’</w:t>
      </w:r>
      <w:r w:rsidR="0074787C" w:rsidRPr="00B85E11">
        <w:rPr>
          <w:rFonts w:ascii="Century Gothic" w:hAnsi="Century Gothic" w:cstheme="majorHAnsi"/>
          <w:sz w:val="24"/>
          <w:szCs w:val="24"/>
        </w:rPr>
        <w:t xml:space="preserve"> (1912</w:t>
      </w:r>
      <w:r w:rsidR="00093155" w:rsidRPr="00B85E11">
        <w:rPr>
          <w:rFonts w:ascii="Century Gothic" w:hAnsi="Century Gothic" w:cstheme="majorHAnsi"/>
          <w:sz w:val="24"/>
          <w:szCs w:val="24"/>
        </w:rPr>
        <w:t>), Charles Knight’s ‘</w:t>
      </w:r>
      <w:proofErr w:type="spellStart"/>
      <w:r w:rsidR="0074787C" w:rsidRPr="00B85E11">
        <w:rPr>
          <w:rFonts w:ascii="Century Gothic" w:hAnsi="Century Gothic" w:cstheme="majorHAnsi"/>
          <w:sz w:val="24"/>
          <w:szCs w:val="24"/>
        </w:rPr>
        <w:t>Ditchling</w:t>
      </w:r>
      <w:proofErr w:type="spellEnd"/>
      <w:r w:rsidR="0074787C" w:rsidRPr="00B85E11">
        <w:rPr>
          <w:rFonts w:ascii="Century Gothic" w:hAnsi="Century Gothic" w:cstheme="majorHAnsi"/>
          <w:sz w:val="24"/>
          <w:szCs w:val="24"/>
        </w:rPr>
        <w:t xml:space="preserve"> Beacon</w:t>
      </w:r>
      <w:r w:rsidR="00093155" w:rsidRPr="00B85E11">
        <w:rPr>
          <w:rFonts w:ascii="Century Gothic" w:hAnsi="Century Gothic" w:cstheme="majorHAnsi"/>
          <w:sz w:val="24"/>
          <w:szCs w:val="24"/>
        </w:rPr>
        <w:t xml:space="preserve">’ (1930), </w:t>
      </w:r>
      <w:r w:rsidR="000D1A56" w:rsidRPr="00B85E11">
        <w:rPr>
          <w:rFonts w:ascii="Century Gothic" w:hAnsi="Century Gothic" w:cstheme="majorHAnsi"/>
          <w:sz w:val="24"/>
          <w:szCs w:val="24"/>
        </w:rPr>
        <w:t xml:space="preserve">Victor </w:t>
      </w:r>
      <w:proofErr w:type="spellStart"/>
      <w:r w:rsidR="000D1A56" w:rsidRPr="00B85E11">
        <w:rPr>
          <w:rFonts w:ascii="Century Gothic" w:hAnsi="Century Gothic" w:cstheme="majorHAnsi"/>
          <w:sz w:val="24"/>
          <w:szCs w:val="24"/>
        </w:rPr>
        <w:t>Pasmore</w:t>
      </w:r>
      <w:r w:rsidR="00093155" w:rsidRPr="00B85E11">
        <w:rPr>
          <w:rFonts w:ascii="Century Gothic" w:hAnsi="Century Gothic" w:cstheme="majorHAnsi"/>
          <w:sz w:val="24"/>
          <w:szCs w:val="24"/>
        </w:rPr>
        <w:t>’s</w:t>
      </w:r>
      <w:proofErr w:type="spellEnd"/>
      <w:r w:rsidR="00093155" w:rsidRPr="00B85E11">
        <w:rPr>
          <w:rFonts w:ascii="Century Gothic" w:hAnsi="Century Gothic" w:cstheme="majorHAnsi"/>
          <w:sz w:val="24"/>
          <w:szCs w:val="24"/>
        </w:rPr>
        <w:t xml:space="preserve"> ‘The Front at Seaford’ and Ian </w:t>
      </w:r>
      <w:proofErr w:type="spellStart"/>
      <w:r w:rsidR="00093155" w:rsidRPr="00B85E11">
        <w:rPr>
          <w:rFonts w:ascii="Century Gothic" w:hAnsi="Century Gothic" w:cstheme="majorHAnsi"/>
          <w:sz w:val="24"/>
          <w:szCs w:val="24"/>
        </w:rPr>
        <w:t>Southam’s</w:t>
      </w:r>
      <w:proofErr w:type="spellEnd"/>
      <w:r w:rsidR="00093155" w:rsidRPr="00B85E11">
        <w:rPr>
          <w:rFonts w:ascii="Century Gothic" w:hAnsi="Century Gothic" w:cstheme="majorHAnsi"/>
          <w:sz w:val="24"/>
          <w:szCs w:val="24"/>
        </w:rPr>
        <w:t xml:space="preserve"> photograph of Cuckmere Haven (1999).</w:t>
      </w:r>
    </w:p>
    <w:p w14:paraId="4DB65371" w14:textId="06A9A5E0" w:rsidR="00B85E11" w:rsidRPr="00B85E11" w:rsidRDefault="00B85E11" w:rsidP="00B85E11">
      <w:pPr>
        <w:rPr>
          <w:rFonts w:ascii="Century Gothic" w:eastAsia="Times New Roman" w:hAnsi="Century Gothic" w:cstheme="majorHAnsi"/>
          <w:sz w:val="24"/>
          <w:szCs w:val="24"/>
        </w:rPr>
      </w:pPr>
      <w:r w:rsidRPr="00B85E11">
        <w:rPr>
          <w:rFonts w:ascii="Century Gothic" w:eastAsia="Times New Roman" w:hAnsi="Century Gothic" w:cstheme="majorHAnsi"/>
          <w:color w:val="000000"/>
          <w:sz w:val="24"/>
          <w:szCs w:val="24"/>
        </w:rPr>
        <w:t>Of the pictures she considered,</w:t>
      </w:r>
      <w:r w:rsidR="00820704">
        <w:rPr>
          <w:rFonts w:ascii="Century Gothic" w:eastAsia="Times New Roman" w:hAnsi="Century Gothic" w:cstheme="majorHAnsi"/>
          <w:color w:val="000000"/>
          <w:sz w:val="24"/>
          <w:szCs w:val="24"/>
        </w:rPr>
        <w:t xml:space="preserve"> and her title,</w:t>
      </w:r>
      <w:r w:rsidRPr="00B85E11">
        <w:rPr>
          <w:rFonts w:ascii="Century Gothic" w:eastAsia="Times New Roman" w:hAnsi="Century Gothic" w:cstheme="majorHAnsi"/>
          <w:color w:val="000000"/>
          <w:sz w:val="24"/>
          <w:szCs w:val="24"/>
        </w:rPr>
        <w:t xml:space="preserve"> </w:t>
      </w:r>
      <w:r>
        <w:rPr>
          <w:rFonts w:ascii="Century Gothic" w:eastAsia="Times New Roman" w:hAnsi="Century Gothic" w:cstheme="majorHAnsi"/>
          <w:color w:val="000000"/>
          <w:sz w:val="24"/>
          <w:szCs w:val="24"/>
        </w:rPr>
        <w:t>Lucas</w:t>
      </w:r>
      <w:r w:rsidRPr="00B85E11">
        <w:rPr>
          <w:rFonts w:ascii="Century Gothic" w:eastAsia="Times New Roman" w:hAnsi="Century Gothic" w:cstheme="majorHAnsi"/>
          <w:color w:val="000000"/>
          <w:sz w:val="24"/>
          <w:szCs w:val="24"/>
        </w:rPr>
        <w:t xml:space="preserve"> said</w:t>
      </w:r>
      <w:r>
        <w:rPr>
          <w:rFonts w:ascii="Century Gothic" w:eastAsia="Times New Roman" w:hAnsi="Century Gothic" w:cstheme="majorHAnsi"/>
          <w:color w:val="000000"/>
          <w:sz w:val="24"/>
          <w:szCs w:val="24"/>
        </w:rPr>
        <w:t>,</w:t>
      </w:r>
    </w:p>
    <w:p w14:paraId="66AC0026" w14:textId="64124820" w:rsidR="00B85E11" w:rsidRPr="00B85E11" w:rsidRDefault="00820704" w:rsidP="00B85E11">
      <w:pPr>
        <w:rPr>
          <w:rFonts w:ascii="Century Gothic" w:eastAsia="Times New Roman" w:hAnsi="Century Gothic" w:cstheme="majorHAnsi"/>
          <w:sz w:val="24"/>
          <w:szCs w:val="24"/>
        </w:rPr>
      </w:pPr>
      <w:r>
        <w:rPr>
          <w:rFonts w:ascii="Century Gothic" w:eastAsia="Times New Roman" w:hAnsi="Century Gothic" w:cstheme="majorHAnsi"/>
          <w:color w:val="000000"/>
          <w:sz w:val="24"/>
          <w:szCs w:val="24"/>
        </w:rPr>
        <w:t>‘</w:t>
      </w:r>
      <w:r w:rsidR="00B85E11" w:rsidRPr="00B85E11">
        <w:rPr>
          <w:rFonts w:ascii="Century Gothic" w:eastAsia="Times New Roman" w:hAnsi="Century Gothic" w:cstheme="majorHAnsi"/>
          <w:color w:val="000000"/>
          <w:sz w:val="24"/>
          <w:szCs w:val="24"/>
        </w:rPr>
        <w:t>You really got the sense of edges… That grew into this sense of being on the brink, on the edge of something new, politically, in the broadest sense. Whether or not we rise to the climate challenge, whether or not Brexit gets resolved, whether or not we have a kinder more compassionate politics going forward. It feels like we are metaphorically on the edge, just as so many of the artworks I was looking at played with the idea of dif</w:t>
      </w:r>
      <w:r>
        <w:rPr>
          <w:rFonts w:ascii="Century Gothic" w:eastAsia="Times New Roman" w:hAnsi="Century Gothic" w:cstheme="majorHAnsi"/>
          <w:color w:val="000000"/>
          <w:sz w:val="24"/>
          <w:szCs w:val="24"/>
        </w:rPr>
        <w:t>ferent planes, different edges.’</w:t>
      </w:r>
    </w:p>
    <w:p w14:paraId="7F5F2548" w14:textId="77777777" w:rsidR="00B85E11" w:rsidRPr="00B85E11" w:rsidRDefault="00B85E11">
      <w:pPr>
        <w:rPr>
          <w:rFonts w:ascii="Century Gothic" w:hAnsi="Century Gothic"/>
          <w:sz w:val="24"/>
          <w:szCs w:val="24"/>
        </w:rPr>
      </w:pPr>
    </w:p>
    <w:p w14:paraId="6DCB023A" w14:textId="77777777" w:rsidR="00093155" w:rsidRPr="00B85E11" w:rsidRDefault="00093155">
      <w:pPr>
        <w:rPr>
          <w:rFonts w:ascii="Century Gothic" w:hAnsi="Century Gothic"/>
          <w:sz w:val="24"/>
          <w:szCs w:val="24"/>
        </w:rPr>
      </w:pPr>
      <w:r w:rsidRPr="00B85E11">
        <w:rPr>
          <w:rFonts w:ascii="Century Gothic" w:hAnsi="Century Gothic"/>
          <w:sz w:val="24"/>
          <w:szCs w:val="24"/>
        </w:rPr>
        <w:lastRenderedPageBreak/>
        <w:t>When we visited, this exhibition was partnered by another of the work of sculptor</w:t>
      </w:r>
      <w:r w:rsidR="00745170" w:rsidRPr="00B85E11">
        <w:rPr>
          <w:rFonts w:ascii="Century Gothic" w:hAnsi="Century Gothic"/>
          <w:sz w:val="24"/>
          <w:szCs w:val="24"/>
        </w:rPr>
        <w:t xml:space="preserve"> David Nash, ti</w:t>
      </w:r>
      <w:r w:rsidRPr="00B85E11">
        <w:rPr>
          <w:rFonts w:ascii="Century Gothic" w:hAnsi="Century Gothic"/>
          <w:sz w:val="24"/>
          <w:szCs w:val="24"/>
        </w:rPr>
        <w:t>t</w:t>
      </w:r>
      <w:r w:rsidR="00745170" w:rsidRPr="00B85E11">
        <w:rPr>
          <w:rFonts w:ascii="Century Gothic" w:hAnsi="Century Gothic"/>
          <w:sz w:val="24"/>
          <w:szCs w:val="24"/>
        </w:rPr>
        <w:t>l</w:t>
      </w:r>
      <w:r w:rsidRPr="00B85E11">
        <w:rPr>
          <w:rFonts w:ascii="Century Gothic" w:hAnsi="Century Gothic"/>
          <w:sz w:val="24"/>
          <w:szCs w:val="24"/>
        </w:rPr>
        <w:t>ed ‘200 Seasons’ (until 2 Feb 2020)</w:t>
      </w:r>
      <w:r w:rsidR="00745170" w:rsidRPr="00B85E11">
        <w:rPr>
          <w:rFonts w:ascii="Century Gothic" w:hAnsi="Century Gothic"/>
          <w:sz w:val="24"/>
          <w:szCs w:val="24"/>
        </w:rPr>
        <w:t xml:space="preserve">. Here, film and drawings accompanied dramatic examples of his large, muscular and simply amazing sculptures in wood, drawn from woodland in Wales, especially at Capel Rhiw, Blaenau </w:t>
      </w:r>
      <w:proofErr w:type="spellStart"/>
      <w:r w:rsidR="00745170" w:rsidRPr="00B85E11">
        <w:rPr>
          <w:rFonts w:ascii="Century Gothic" w:hAnsi="Century Gothic"/>
          <w:sz w:val="24"/>
          <w:szCs w:val="24"/>
        </w:rPr>
        <w:t>Ffestiniog</w:t>
      </w:r>
      <w:proofErr w:type="spellEnd"/>
      <w:r w:rsidR="00745170" w:rsidRPr="00B85E11">
        <w:rPr>
          <w:rFonts w:ascii="Century Gothic" w:hAnsi="Century Gothic"/>
          <w:sz w:val="24"/>
          <w:szCs w:val="24"/>
        </w:rPr>
        <w:t>, his long-time home and the site of his studio.</w:t>
      </w:r>
    </w:p>
    <w:p w14:paraId="20215E89" w14:textId="77777777" w:rsidR="00745170" w:rsidRPr="00B85E11" w:rsidRDefault="00745170">
      <w:pPr>
        <w:rPr>
          <w:rFonts w:ascii="Century Gothic" w:hAnsi="Century Gothic"/>
          <w:sz w:val="24"/>
          <w:szCs w:val="24"/>
        </w:rPr>
      </w:pPr>
    </w:p>
    <w:p w14:paraId="3B34842A" w14:textId="35476584" w:rsidR="00745170" w:rsidRPr="00B85E11" w:rsidRDefault="00745170">
      <w:pPr>
        <w:rPr>
          <w:rFonts w:ascii="Century Gothic" w:hAnsi="Century Gothic"/>
          <w:sz w:val="24"/>
          <w:szCs w:val="24"/>
        </w:rPr>
      </w:pPr>
      <w:r w:rsidRPr="00B85E11">
        <w:rPr>
          <w:rFonts w:ascii="Century Gothic" w:hAnsi="Century Gothic"/>
          <w:sz w:val="24"/>
          <w:szCs w:val="24"/>
        </w:rPr>
        <w:t xml:space="preserve">In January we very much enjoyed </w:t>
      </w:r>
      <w:r w:rsidR="000345E8" w:rsidRPr="00B85E11">
        <w:rPr>
          <w:rFonts w:ascii="Century Gothic" w:hAnsi="Century Gothic"/>
          <w:sz w:val="24"/>
          <w:szCs w:val="24"/>
        </w:rPr>
        <w:t xml:space="preserve">an exhibition at Charleston demonstrating the work and activities of the </w:t>
      </w:r>
      <w:r w:rsidR="00602774" w:rsidRPr="00B85E11">
        <w:rPr>
          <w:rFonts w:ascii="Century Gothic" w:hAnsi="Century Gothic"/>
          <w:sz w:val="24"/>
          <w:szCs w:val="24"/>
        </w:rPr>
        <w:t xml:space="preserve">London based </w:t>
      </w:r>
      <w:r w:rsidR="000345E8" w:rsidRPr="00B85E11">
        <w:rPr>
          <w:rFonts w:ascii="Century Gothic" w:hAnsi="Century Gothic"/>
          <w:sz w:val="24"/>
          <w:szCs w:val="24"/>
        </w:rPr>
        <w:t>Omega Workshop</w:t>
      </w:r>
      <w:r w:rsidR="00871269" w:rsidRPr="00B85E11">
        <w:rPr>
          <w:rFonts w:ascii="Century Gothic" w:hAnsi="Century Gothic"/>
          <w:sz w:val="24"/>
          <w:szCs w:val="24"/>
        </w:rPr>
        <w:t>,</w:t>
      </w:r>
      <w:r w:rsidR="000345E8" w:rsidRPr="00B85E11">
        <w:rPr>
          <w:rFonts w:ascii="Century Gothic" w:hAnsi="Century Gothic"/>
          <w:sz w:val="24"/>
          <w:szCs w:val="24"/>
        </w:rPr>
        <w:t xml:space="preserve"> founded in 1913 by Roger Fry, Vanessa Bell and Duncan </w:t>
      </w:r>
      <w:r w:rsidR="00255CE7" w:rsidRPr="00B85E11">
        <w:rPr>
          <w:rFonts w:ascii="Century Gothic" w:hAnsi="Century Gothic"/>
          <w:sz w:val="24"/>
          <w:szCs w:val="24"/>
        </w:rPr>
        <w:t xml:space="preserve">Grant in a desire to extend a ‘post-impressionist’ </w:t>
      </w:r>
      <w:r w:rsidR="000345E8" w:rsidRPr="00B85E11">
        <w:rPr>
          <w:rFonts w:ascii="Century Gothic" w:hAnsi="Century Gothic"/>
          <w:sz w:val="24"/>
          <w:szCs w:val="24"/>
        </w:rPr>
        <w:t xml:space="preserve">modernist aesthetic to the circumstances and needs of everyday life. The Workshop closed in 1919 so the </w:t>
      </w:r>
      <w:r w:rsidR="00871269" w:rsidRPr="00B85E11">
        <w:rPr>
          <w:rFonts w:ascii="Century Gothic" w:hAnsi="Century Gothic"/>
          <w:sz w:val="24"/>
          <w:szCs w:val="24"/>
        </w:rPr>
        <w:t>e</w:t>
      </w:r>
      <w:r w:rsidR="000345E8" w:rsidRPr="00B85E11">
        <w:rPr>
          <w:rFonts w:ascii="Century Gothic" w:hAnsi="Century Gothic"/>
          <w:sz w:val="24"/>
          <w:szCs w:val="24"/>
        </w:rPr>
        <w:t xml:space="preserve">xhibition effectively celebrated its centenary.  The result was an </w:t>
      </w:r>
      <w:r w:rsidR="00255CE7" w:rsidRPr="00B85E11">
        <w:rPr>
          <w:rFonts w:ascii="Century Gothic" w:hAnsi="Century Gothic"/>
          <w:sz w:val="24"/>
          <w:szCs w:val="24"/>
        </w:rPr>
        <w:t>unprecedentedly</w:t>
      </w:r>
      <w:r w:rsidR="000345E8" w:rsidRPr="00B85E11">
        <w:rPr>
          <w:rFonts w:ascii="Century Gothic" w:hAnsi="Century Gothic"/>
          <w:sz w:val="24"/>
          <w:szCs w:val="24"/>
        </w:rPr>
        <w:t xml:space="preserve"> comprehensive</w:t>
      </w:r>
      <w:r w:rsidR="00602774" w:rsidRPr="00B85E11">
        <w:rPr>
          <w:rFonts w:ascii="Century Gothic" w:hAnsi="Century Gothic"/>
          <w:sz w:val="24"/>
          <w:szCs w:val="24"/>
        </w:rPr>
        <w:t xml:space="preserve"> display of what it produced, from</w:t>
      </w:r>
      <w:r w:rsidR="00255CE7" w:rsidRPr="00B85E11">
        <w:rPr>
          <w:rFonts w:ascii="Century Gothic" w:hAnsi="Century Gothic"/>
          <w:sz w:val="24"/>
          <w:szCs w:val="24"/>
        </w:rPr>
        <w:t xml:space="preserve"> a dinner invitation </w:t>
      </w:r>
      <w:r w:rsidR="00602774" w:rsidRPr="00B85E11">
        <w:rPr>
          <w:rFonts w:ascii="Century Gothic" w:hAnsi="Century Gothic"/>
          <w:sz w:val="24"/>
          <w:szCs w:val="24"/>
        </w:rPr>
        <w:t>announcing the movement, to posters, book illustration</w:t>
      </w:r>
      <w:r w:rsidR="00871269" w:rsidRPr="00B85E11">
        <w:rPr>
          <w:rFonts w:ascii="Century Gothic" w:hAnsi="Century Gothic"/>
          <w:sz w:val="24"/>
          <w:szCs w:val="24"/>
        </w:rPr>
        <w:t>s</w:t>
      </w:r>
      <w:r w:rsidR="00602774" w:rsidRPr="00B85E11">
        <w:rPr>
          <w:rFonts w:ascii="Century Gothic" w:hAnsi="Century Gothic"/>
          <w:sz w:val="24"/>
          <w:szCs w:val="24"/>
        </w:rPr>
        <w:t>, fabrics, ceramics, clothes, furniture and exterior design. In its own day, the Omega was rivalled by another</w:t>
      </w:r>
      <w:r w:rsidR="00255CE7" w:rsidRPr="00B85E11">
        <w:rPr>
          <w:rFonts w:ascii="Century Gothic" w:hAnsi="Century Gothic"/>
          <w:sz w:val="24"/>
          <w:szCs w:val="24"/>
        </w:rPr>
        <w:t>-</w:t>
      </w:r>
      <w:r w:rsidR="00602774" w:rsidRPr="00B85E11">
        <w:rPr>
          <w:rFonts w:ascii="Century Gothic" w:hAnsi="Century Gothic"/>
          <w:sz w:val="24"/>
          <w:szCs w:val="24"/>
        </w:rPr>
        <w:t xml:space="preserve"> </w:t>
      </w:r>
      <w:proofErr w:type="spellStart"/>
      <w:r w:rsidR="00602774" w:rsidRPr="00B85E11">
        <w:rPr>
          <w:rFonts w:ascii="Century Gothic" w:hAnsi="Century Gothic"/>
          <w:sz w:val="24"/>
          <w:szCs w:val="24"/>
        </w:rPr>
        <w:t>Vorticist</w:t>
      </w:r>
      <w:proofErr w:type="spellEnd"/>
      <w:r w:rsidR="00255CE7" w:rsidRPr="00B85E11">
        <w:rPr>
          <w:rFonts w:ascii="Century Gothic" w:hAnsi="Century Gothic"/>
          <w:sz w:val="24"/>
          <w:szCs w:val="24"/>
        </w:rPr>
        <w:t xml:space="preserve">- </w:t>
      </w:r>
      <w:r w:rsidR="00602774" w:rsidRPr="00B85E11">
        <w:rPr>
          <w:rFonts w:ascii="Century Gothic" w:hAnsi="Century Gothic"/>
          <w:sz w:val="24"/>
          <w:szCs w:val="24"/>
        </w:rPr>
        <w:t>movement, championed by Wyndham Lewis and others which split from Fry’s workshop. Both movements belonged to the dynamic innovative impulse of the 1910s</w:t>
      </w:r>
      <w:r w:rsidR="00255CE7" w:rsidRPr="00B85E11">
        <w:rPr>
          <w:rFonts w:ascii="Century Gothic" w:hAnsi="Century Gothic"/>
          <w:sz w:val="24"/>
          <w:szCs w:val="24"/>
        </w:rPr>
        <w:t xml:space="preserve"> (see below on </w:t>
      </w:r>
      <w:proofErr w:type="spellStart"/>
      <w:r w:rsidR="00255CE7" w:rsidRPr="00B85E11">
        <w:rPr>
          <w:rFonts w:ascii="Century Gothic" w:hAnsi="Century Gothic"/>
          <w:sz w:val="24"/>
          <w:szCs w:val="24"/>
        </w:rPr>
        <w:t>Pallant</w:t>
      </w:r>
      <w:proofErr w:type="spellEnd"/>
      <w:r w:rsidR="00255CE7" w:rsidRPr="00B85E11">
        <w:rPr>
          <w:rFonts w:ascii="Century Gothic" w:hAnsi="Century Gothic"/>
          <w:sz w:val="24"/>
          <w:szCs w:val="24"/>
        </w:rPr>
        <w:t xml:space="preserve"> House), but its absence here does not detract from the marvellously full story the exhibition tells of the Omega itself.</w:t>
      </w:r>
    </w:p>
    <w:p w14:paraId="68BF034A" w14:textId="77777777" w:rsidR="00255CE7" w:rsidRPr="00B85E11" w:rsidRDefault="00255CE7">
      <w:pPr>
        <w:rPr>
          <w:rFonts w:ascii="Century Gothic" w:hAnsi="Century Gothic"/>
          <w:sz w:val="24"/>
          <w:szCs w:val="24"/>
        </w:rPr>
      </w:pPr>
    </w:p>
    <w:p w14:paraId="02EE2B64" w14:textId="54F99CDB" w:rsidR="00255CE7" w:rsidRPr="00B85E11" w:rsidRDefault="00871269">
      <w:pPr>
        <w:rPr>
          <w:rFonts w:ascii="Century Gothic" w:hAnsi="Century Gothic"/>
          <w:sz w:val="24"/>
          <w:szCs w:val="24"/>
        </w:rPr>
      </w:pPr>
      <w:r w:rsidRPr="00B85E11">
        <w:rPr>
          <w:rFonts w:ascii="Century Gothic" w:hAnsi="Century Gothic"/>
          <w:sz w:val="24"/>
          <w:szCs w:val="24"/>
        </w:rPr>
        <w:t xml:space="preserve">Later in </w:t>
      </w:r>
      <w:r w:rsidR="00255CE7" w:rsidRPr="00B85E11">
        <w:rPr>
          <w:rFonts w:ascii="Century Gothic" w:hAnsi="Century Gothic"/>
          <w:sz w:val="24"/>
          <w:szCs w:val="24"/>
        </w:rPr>
        <w:t xml:space="preserve">January we visited </w:t>
      </w:r>
      <w:r w:rsidRPr="00B85E11">
        <w:rPr>
          <w:rFonts w:ascii="Century Gothic" w:hAnsi="Century Gothic"/>
          <w:sz w:val="24"/>
          <w:szCs w:val="24"/>
        </w:rPr>
        <w:t>t</w:t>
      </w:r>
      <w:r w:rsidR="00255CE7" w:rsidRPr="00B85E11">
        <w:rPr>
          <w:rFonts w:ascii="Century Gothic" w:hAnsi="Century Gothic"/>
          <w:sz w:val="24"/>
          <w:szCs w:val="24"/>
        </w:rPr>
        <w:t xml:space="preserve">he </w:t>
      </w:r>
      <w:proofErr w:type="spellStart"/>
      <w:r w:rsidR="00255CE7" w:rsidRPr="00B85E11">
        <w:rPr>
          <w:rFonts w:ascii="Century Gothic" w:hAnsi="Century Gothic"/>
          <w:sz w:val="24"/>
          <w:szCs w:val="24"/>
        </w:rPr>
        <w:t>Pallant</w:t>
      </w:r>
      <w:proofErr w:type="spellEnd"/>
      <w:r w:rsidR="00255CE7" w:rsidRPr="00B85E11">
        <w:rPr>
          <w:rFonts w:ascii="Century Gothic" w:hAnsi="Century Gothic"/>
          <w:sz w:val="24"/>
          <w:szCs w:val="24"/>
        </w:rPr>
        <w:t xml:space="preserve"> House Gallery </w:t>
      </w:r>
      <w:proofErr w:type="gramStart"/>
      <w:r w:rsidR="00255CE7" w:rsidRPr="00B85E11">
        <w:rPr>
          <w:rFonts w:ascii="Century Gothic" w:hAnsi="Century Gothic"/>
          <w:sz w:val="24"/>
          <w:szCs w:val="24"/>
        </w:rPr>
        <w:t>In</w:t>
      </w:r>
      <w:proofErr w:type="gramEnd"/>
      <w:r w:rsidR="00255CE7" w:rsidRPr="00B85E11">
        <w:rPr>
          <w:rFonts w:ascii="Century Gothic" w:hAnsi="Century Gothic"/>
          <w:sz w:val="24"/>
          <w:szCs w:val="24"/>
        </w:rPr>
        <w:t xml:space="preserve"> Chichester </w:t>
      </w:r>
      <w:r w:rsidR="00061A4D" w:rsidRPr="00B85E11">
        <w:rPr>
          <w:rFonts w:ascii="Century Gothic" w:hAnsi="Century Gothic"/>
          <w:sz w:val="24"/>
          <w:szCs w:val="24"/>
        </w:rPr>
        <w:t xml:space="preserve">to see the wide and absorbing exhibition ‘Radical Women. Jessica </w:t>
      </w:r>
      <w:proofErr w:type="spellStart"/>
      <w:r w:rsidR="00061A4D" w:rsidRPr="00B85E11">
        <w:rPr>
          <w:rFonts w:ascii="Century Gothic" w:hAnsi="Century Gothic"/>
          <w:sz w:val="24"/>
          <w:szCs w:val="24"/>
        </w:rPr>
        <w:t>Dismorr</w:t>
      </w:r>
      <w:proofErr w:type="spellEnd"/>
      <w:r w:rsidR="00061A4D" w:rsidRPr="00B85E11">
        <w:rPr>
          <w:rFonts w:ascii="Century Gothic" w:hAnsi="Century Gothic"/>
          <w:sz w:val="24"/>
          <w:szCs w:val="24"/>
        </w:rPr>
        <w:t xml:space="preserve"> and her </w:t>
      </w:r>
      <w:proofErr w:type="gramStart"/>
      <w:r w:rsidR="00061A4D" w:rsidRPr="00B85E11">
        <w:rPr>
          <w:rFonts w:ascii="Century Gothic" w:hAnsi="Century Gothic"/>
          <w:sz w:val="24"/>
          <w:szCs w:val="24"/>
        </w:rPr>
        <w:t>Contemporaries’</w:t>
      </w:r>
      <w:r w:rsidRPr="00B85E11">
        <w:rPr>
          <w:rFonts w:ascii="Century Gothic" w:hAnsi="Century Gothic"/>
          <w:sz w:val="24"/>
          <w:szCs w:val="24"/>
        </w:rPr>
        <w:t>(</w:t>
      </w:r>
      <w:proofErr w:type="gramEnd"/>
      <w:r w:rsidRPr="00B85E11">
        <w:rPr>
          <w:rFonts w:ascii="Century Gothic" w:hAnsi="Century Gothic"/>
          <w:sz w:val="24"/>
          <w:szCs w:val="24"/>
        </w:rPr>
        <w:t>until 23 Feb)</w:t>
      </w:r>
      <w:r w:rsidR="00061A4D" w:rsidRPr="00B85E11">
        <w:rPr>
          <w:rFonts w:ascii="Century Gothic" w:hAnsi="Century Gothic"/>
          <w:sz w:val="24"/>
          <w:szCs w:val="24"/>
        </w:rPr>
        <w:t xml:space="preserve">. Jessica </w:t>
      </w:r>
      <w:proofErr w:type="spellStart"/>
      <w:r w:rsidR="00061A4D" w:rsidRPr="00B85E11">
        <w:rPr>
          <w:rFonts w:ascii="Century Gothic" w:hAnsi="Century Gothic"/>
          <w:sz w:val="24"/>
          <w:szCs w:val="24"/>
        </w:rPr>
        <w:t>Dismorr</w:t>
      </w:r>
      <w:proofErr w:type="spellEnd"/>
      <w:r w:rsidR="00061A4D" w:rsidRPr="00B85E11">
        <w:rPr>
          <w:rFonts w:ascii="Century Gothic" w:hAnsi="Century Gothic"/>
          <w:sz w:val="24"/>
          <w:szCs w:val="24"/>
        </w:rPr>
        <w:t xml:space="preserve"> (1885-1939) was a signatory</w:t>
      </w:r>
      <w:r w:rsidR="00965DE0" w:rsidRPr="00B85E11">
        <w:rPr>
          <w:rFonts w:ascii="Century Gothic" w:hAnsi="Century Gothic"/>
          <w:sz w:val="24"/>
          <w:szCs w:val="24"/>
        </w:rPr>
        <w:t xml:space="preserve"> and contributor to the </w:t>
      </w:r>
      <w:proofErr w:type="spellStart"/>
      <w:r w:rsidR="00965DE0" w:rsidRPr="00B85E11">
        <w:rPr>
          <w:rFonts w:ascii="Century Gothic" w:hAnsi="Century Gothic"/>
          <w:sz w:val="24"/>
          <w:szCs w:val="24"/>
        </w:rPr>
        <w:t>Vorticist</w:t>
      </w:r>
      <w:proofErr w:type="spellEnd"/>
      <w:r w:rsidR="00061A4D" w:rsidRPr="00B85E11">
        <w:rPr>
          <w:rFonts w:ascii="Century Gothic" w:hAnsi="Century Gothic"/>
          <w:sz w:val="24"/>
          <w:szCs w:val="24"/>
        </w:rPr>
        <w:t xml:space="preserve"> manifesto tabled in the magazine </w:t>
      </w:r>
      <w:r w:rsidR="00061A4D" w:rsidRPr="00B85E11">
        <w:rPr>
          <w:rFonts w:ascii="Century Gothic" w:hAnsi="Century Gothic"/>
          <w:i/>
          <w:sz w:val="24"/>
          <w:szCs w:val="24"/>
        </w:rPr>
        <w:t>Blast</w:t>
      </w:r>
      <w:r w:rsidR="00061A4D" w:rsidRPr="00B85E11">
        <w:rPr>
          <w:rFonts w:ascii="Century Gothic" w:hAnsi="Century Gothic"/>
          <w:sz w:val="24"/>
          <w:szCs w:val="24"/>
        </w:rPr>
        <w:t xml:space="preserve"> (1914), as was Helen Saunders, also shown in the exhibition. It includes examples of her work of this period but much more as she joined other </w:t>
      </w:r>
      <w:r w:rsidR="00965DE0" w:rsidRPr="00B85E11">
        <w:rPr>
          <w:rFonts w:ascii="Century Gothic" w:hAnsi="Century Gothic"/>
          <w:sz w:val="24"/>
          <w:szCs w:val="24"/>
        </w:rPr>
        <w:t xml:space="preserve">individuals, </w:t>
      </w:r>
      <w:r w:rsidR="00061A4D" w:rsidRPr="00B85E11">
        <w:rPr>
          <w:rFonts w:ascii="Century Gothic" w:hAnsi="Century Gothic"/>
          <w:sz w:val="24"/>
          <w:szCs w:val="24"/>
        </w:rPr>
        <w:t>groups and movements</w:t>
      </w:r>
      <w:r w:rsidR="00965DE0" w:rsidRPr="00B85E11">
        <w:rPr>
          <w:rFonts w:ascii="Century Gothic" w:hAnsi="Century Gothic"/>
          <w:sz w:val="24"/>
          <w:szCs w:val="24"/>
        </w:rPr>
        <w:t xml:space="preserve">, for example </w:t>
      </w:r>
      <w:r w:rsidR="0034782A" w:rsidRPr="00B85E11">
        <w:rPr>
          <w:rFonts w:ascii="Century Gothic" w:hAnsi="Century Gothic"/>
          <w:sz w:val="24"/>
          <w:szCs w:val="24"/>
        </w:rPr>
        <w:t>the ‘Rhythm’ group and magazine,</w:t>
      </w:r>
      <w:r w:rsidR="00061A4D" w:rsidRPr="00B85E11">
        <w:rPr>
          <w:rFonts w:ascii="Century Gothic" w:hAnsi="Century Gothic"/>
          <w:sz w:val="24"/>
          <w:szCs w:val="24"/>
        </w:rPr>
        <w:t xml:space="preserve"> th</w:t>
      </w:r>
      <w:r w:rsidRPr="00B85E11">
        <w:rPr>
          <w:rFonts w:ascii="Century Gothic" w:hAnsi="Century Gothic"/>
          <w:sz w:val="24"/>
          <w:szCs w:val="24"/>
        </w:rPr>
        <w:t>r</w:t>
      </w:r>
      <w:r w:rsidR="00061A4D" w:rsidRPr="00B85E11">
        <w:rPr>
          <w:rFonts w:ascii="Century Gothic" w:hAnsi="Century Gothic"/>
          <w:sz w:val="24"/>
          <w:szCs w:val="24"/>
        </w:rPr>
        <w:t>ough to the late 1930s</w:t>
      </w:r>
      <w:r w:rsidR="0034782A" w:rsidRPr="00B85E11">
        <w:rPr>
          <w:rFonts w:ascii="Century Gothic" w:hAnsi="Century Gothic"/>
          <w:sz w:val="24"/>
          <w:szCs w:val="24"/>
        </w:rPr>
        <w:t xml:space="preserve">, moving through different styles and engaging in different radical campaigns, for suffrage and anti –fascism, as she did so. </w:t>
      </w:r>
      <w:r w:rsidR="00965DE0" w:rsidRPr="00B85E11">
        <w:rPr>
          <w:rFonts w:ascii="Century Gothic" w:hAnsi="Century Gothic"/>
          <w:sz w:val="24"/>
          <w:szCs w:val="24"/>
        </w:rPr>
        <w:t xml:space="preserve"> Several </w:t>
      </w:r>
      <w:r w:rsidR="00061A4D" w:rsidRPr="00B85E11">
        <w:rPr>
          <w:rFonts w:ascii="Century Gothic" w:hAnsi="Century Gothic"/>
          <w:sz w:val="24"/>
          <w:szCs w:val="24"/>
        </w:rPr>
        <w:t xml:space="preserve">works </w:t>
      </w:r>
      <w:r w:rsidR="00965DE0" w:rsidRPr="00B85E11">
        <w:rPr>
          <w:rFonts w:ascii="Century Gothic" w:hAnsi="Century Gothic"/>
          <w:sz w:val="24"/>
          <w:szCs w:val="24"/>
        </w:rPr>
        <w:t xml:space="preserve">by </w:t>
      </w:r>
      <w:proofErr w:type="spellStart"/>
      <w:r w:rsidR="00965DE0" w:rsidRPr="00B85E11">
        <w:rPr>
          <w:rFonts w:ascii="Century Gothic" w:hAnsi="Century Gothic"/>
          <w:sz w:val="24"/>
          <w:szCs w:val="24"/>
        </w:rPr>
        <w:t>Dismorr</w:t>
      </w:r>
      <w:proofErr w:type="spellEnd"/>
      <w:r w:rsidR="00965DE0" w:rsidRPr="00B85E11">
        <w:rPr>
          <w:rFonts w:ascii="Century Gothic" w:hAnsi="Century Gothic"/>
          <w:sz w:val="24"/>
          <w:szCs w:val="24"/>
        </w:rPr>
        <w:t xml:space="preserve"> and Saunders and others, for example Winifred Nicholson and Barbara Hepworth, have their first showing here. Much of the work was entirely new to us and the exhibition does a wonderful job in recovering the experimental</w:t>
      </w:r>
      <w:r w:rsidR="0034782A" w:rsidRPr="00B85E11">
        <w:rPr>
          <w:rFonts w:ascii="Century Gothic" w:hAnsi="Century Gothic"/>
          <w:sz w:val="24"/>
          <w:szCs w:val="24"/>
        </w:rPr>
        <w:t xml:space="preserve"> and politically committed </w:t>
      </w:r>
      <w:r w:rsidR="00965DE0" w:rsidRPr="00B85E11">
        <w:rPr>
          <w:rFonts w:ascii="Century Gothic" w:hAnsi="Century Gothic"/>
          <w:sz w:val="24"/>
          <w:szCs w:val="24"/>
        </w:rPr>
        <w:t xml:space="preserve">drive linking </w:t>
      </w:r>
      <w:proofErr w:type="spellStart"/>
      <w:r w:rsidR="00965DE0" w:rsidRPr="00B85E11">
        <w:rPr>
          <w:rFonts w:ascii="Century Gothic" w:hAnsi="Century Gothic"/>
          <w:sz w:val="24"/>
          <w:szCs w:val="24"/>
        </w:rPr>
        <w:t>Dismorr</w:t>
      </w:r>
      <w:proofErr w:type="spellEnd"/>
      <w:r w:rsidR="00965DE0" w:rsidRPr="00B85E11">
        <w:rPr>
          <w:rFonts w:ascii="Century Gothic" w:hAnsi="Century Gothic"/>
          <w:sz w:val="24"/>
          <w:szCs w:val="24"/>
        </w:rPr>
        <w:t>, her colleagues and associates.</w:t>
      </w:r>
    </w:p>
    <w:p w14:paraId="06035853" w14:textId="77777777" w:rsidR="00255CE7" w:rsidRPr="00B85E11" w:rsidRDefault="00255CE7">
      <w:pPr>
        <w:rPr>
          <w:rFonts w:ascii="Century Gothic" w:hAnsi="Century Gothic"/>
          <w:sz w:val="24"/>
          <w:szCs w:val="24"/>
        </w:rPr>
      </w:pPr>
    </w:p>
    <w:p w14:paraId="49601616" w14:textId="7726B768" w:rsidR="00A32459" w:rsidRPr="00B85E11" w:rsidRDefault="00E91FFA">
      <w:pPr>
        <w:rPr>
          <w:rFonts w:ascii="Century Gothic" w:hAnsi="Century Gothic"/>
          <w:sz w:val="24"/>
          <w:szCs w:val="24"/>
        </w:rPr>
      </w:pPr>
      <w:r w:rsidRPr="00B85E11">
        <w:rPr>
          <w:rFonts w:ascii="Century Gothic" w:hAnsi="Century Gothic"/>
          <w:sz w:val="24"/>
          <w:szCs w:val="24"/>
        </w:rPr>
        <w:t>In February we milled with other Towner membe</w:t>
      </w:r>
      <w:r w:rsidR="00895DE3" w:rsidRPr="00B85E11">
        <w:rPr>
          <w:rFonts w:ascii="Century Gothic" w:hAnsi="Century Gothic"/>
          <w:sz w:val="24"/>
          <w:szCs w:val="24"/>
        </w:rPr>
        <w:t>rs to see youthful work by Alan Davie</w:t>
      </w:r>
      <w:r w:rsidRPr="00B85E11">
        <w:rPr>
          <w:rFonts w:ascii="Century Gothic" w:hAnsi="Century Gothic"/>
          <w:sz w:val="24"/>
          <w:szCs w:val="24"/>
        </w:rPr>
        <w:t xml:space="preserve"> and David </w:t>
      </w:r>
      <w:proofErr w:type="spellStart"/>
      <w:r w:rsidRPr="00B85E11">
        <w:rPr>
          <w:rFonts w:ascii="Century Gothic" w:hAnsi="Century Gothic"/>
          <w:sz w:val="24"/>
          <w:szCs w:val="24"/>
        </w:rPr>
        <w:t>Hockney</w:t>
      </w:r>
      <w:proofErr w:type="spellEnd"/>
      <w:r w:rsidR="00895DE3" w:rsidRPr="00B85E11">
        <w:rPr>
          <w:rFonts w:ascii="Century Gothic" w:hAnsi="Century Gothic"/>
          <w:sz w:val="24"/>
          <w:szCs w:val="24"/>
        </w:rPr>
        <w:t xml:space="preserve"> (from Feb 15</w:t>
      </w:r>
      <w:r w:rsidR="00456137" w:rsidRPr="00B85E11">
        <w:rPr>
          <w:rFonts w:ascii="Century Gothic" w:hAnsi="Century Gothic"/>
          <w:sz w:val="24"/>
          <w:szCs w:val="24"/>
        </w:rPr>
        <w:t xml:space="preserve">- </w:t>
      </w:r>
      <w:r w:rsidR="00895DE3" w:rsidRPr="00B85E11">
        <w:rPr>
          <w:rFonts w:ascii="Century Gothic" w:hAnsi="Century Gothic"/>
          <w:sz w:val="24"/>
          <w:szCs w:val="24"/>
        </w:rPr>
        <w:t>May 31).</w:t>
      </w:r>
      <w:r w:rsidRPr="00B85E11">
        <w:rPr>
          <w:rFonts w:ascii="Century Gothic" w:hAnsi="Century Gothic"/>
          <w:sz w:val="24"/>
          <w:szCs w:val="24"/>
        </w:rPr>
        <w:t xml:space="preserve"> This follows an original exhibition at the Wakefield Art Gallery marking the date </w:t>
      </w:r>
      <w:r w:rsidR="00895DE3" w:rsidRPr="00B85E11">
        <w:rPr>
          <w:rFonts w:ascii="Century Gothic" w:hAnsi="Century Gothic"/>
          <w:sz w:val="24"/>
          <w:szCs w:val="24"/>
        </w:rPr>
        <w:t>of the first exhibition of Davie’</w:t>
      </w:r>
      <w:r w:rsidR="004E7CD7" w:rsidRPr="00B85E11">
        <w:rPr>
          <w:rFonts w:ascii="Century Gothic" w:hAnsi="Century Gothic"/>
          <w:sz w:val="24"/>
          <w:szCs w:val="24"/>
        </w:rPr>
        <w:t>s</w:t>
      </w:r>
      <w:r w:rsidRPr="00B85E11">
        <w:rPr>
          <w:rFonts w:ascii="Century Gothic" w:hAnsi="Century Gothic"/>
          <w:sz w:val="24"/>
          <w:szCs w:val="24"/>
        </w:rPr>
        <w:t xml:space="preserve"> work there in 1958</w:t>
      </w:r>
      <w:r w:rsidR="00871269" w:rsidRPr="00B85E11">
        <w:rPr>
          <w:rFonts w:ascii="Century Gothic" w:hAnsi="Century Gothic"/>
          <w:sz w:val="24"/>
          <w:szCs w:val="24"/>
        </w:rPr>
        <w:t>,</w:t>
      </w:r>
      <w:r w:rsidRPr="00B85E11">
        <w:rPr>
          <w:rFonts w:ascii="Century Gothic" w:hAnsi="Century Gothic"/>
          <w:sz w:val="24"/>
          <w:szCs w:val="24"/>
        </w:rPr>
        <w:t xml:space="preserve"> which the young </w:t>
      </w:r>
      <w:proofErr w:type="spellStart"/>
      <w:r w:rsidRPr="00B85E11">
        <w:rPr>
          <w:rFonts w:ascii="Century Gothic" w:hAnsi="Century Gothic"/>
          <w:sz w:val="24"/>
          <w:szCs w:val="24"/>
        </w:rPr>
        <w:t>Hockney</w:t>
      </w:r>
      <w:proofErr w:type="spellEnd"/>
      <w:r w:rsidRPr="00B85E11">
        <w:rPr>
          <w:rFonts w:ascii="Century Gothic" w:hAnsi="Century Gothic"/>
          <w:sz w:val="24"/>
          <w:szCs w:val="24"/>
        </w:rPr>
        <w:t xml:space="preserve"> attended. He felt that </w:t>
      </w:r>
      <w:r w:rsidR="00871269" w:rsidRPr="00B85E11">
        <w:rPr>
          <w:rFonts w:ascii="Century Gothic" w:hAnsi="Century Gothic"/>
          <w:sz w:val="24"/>
          <w:szCs w:val="24"/>
        </w:rPr>
        <w:t>Davie</w:t>
      </w:r>
      <w:r w:rsidR="00FA6A4D" w:rsidRPr="00B85E11">
        <w:rPr>
          <w:rFonts w:ascii="Century Gothic" w:hAnsi="Century Gothic"/>
          <w:sz w:val="24"/>
          <w:szCs w:val="24"/>
        </w:rPr>
        <w:t xml:space="preserve"> liberated him to experiment with form and colour. A few works </w:t>
      </w:r>
      <w:r w:rsidR="00FA6A4D" w:rsidRPr="00B85E11">
        <w:rPr>
          <w:rFonts w:ascii="Century Gothic" w:hAnsi="Century Gothic"/>
          <w:sz w:val="24"/>
          <w:szCs w:val="24"/>
        </w:rPr>
        <w:lastRenderedPageBreak/>
        <w:t xml:space="preserve">here do suggest a </w:t>
      </w:r>
      <w:r w:rsidR="00895DE3" w:rsidRPr="00B85E11">
        <w:rPr>
          <w:rFonts w:ascii="Century Gothic" w:hAnsi="Century Gothic"/>
          <w:sz w:val="24"/>
          <w:szCs w:val="24"/>
        </w:rPr>
        <w:t>debt to Davie’s</w:t>
      </w:r>
      <w:r w:rsidR="00FA6A4D" w:rsidRPr="00B85E11">
        <w:rPr>
          <w:rFonts w:ascii="Century Gothic" w:hAnsi="Century Gothic"/>
          <w:sz w:val="24"/>
          <w:szCs w:val="24"/>
        </w:rPr>
        <w:t xml:space="preserve"> rough vigour, classed as abstract expressionism, but these are less engaging – we agreed – than the wit, evident skill</w:t>
      </w:r>
      <w:r w:rsidR="00456137" w:rsidRPr="00B85E11">
        <w:rPr>
          <w:rFonts w:ascii="Century Gothic" w:hAnsi="Century Gothic"/>
          <w:sz w:val="24"/>
          <w:szCs w:val="24"/>
        </w:rPr>
        <w:t xml:space="preserve"> and bold composition the young </w:t>
      </w:r>
      <w:proofErr w:type="spellStart"/>
      <w:r w:rsidR="00456137" w:rsidRPr="00B85E11">
        <w:rPr>
          <w:rFonts w:ascii="Century Gothic" w:hAnsi="Century Gothic"/>
          <w:sz w:val="24"/>
          <w:szCs w:val="24"/>
        </w:rPr>
        <w:t>Hockney</w:t>
      </w:r>
      <w:proofErr w:type="spellEnd"/>
      <w:r w:rsidR="00456137" w:rsidRPr="00B85E11">
        <w:rPr>
          <w:rFonts w:ascii="Century Gothic" w:hAnsi="Century Gothic"/>
          <w:sz w:val="24"/>
          <w:szCs w:val="24"/>
        </w:rPr>
        <w:t xml:space="preserve"> came to show. The difference in approach </w:t>
      </w:r>
      <w:r w:rsidR="004E7CD7" w:rsidRPr="00B85E11">
        <w:rPr>
          <w:rFonts w:ascii="Century Gothic" w:hAnsi="Century Gothic"/>
          <w:sz w:val="24"/>
          <w:szCs w:val="24"/>
        </w:rPr>
        <w:t>emerges quite clearly in fact. Whereas Davie</w:t>
      </w:r>
      <w:r w:rsidR="00456137" w:rsidRPr="00B85E11">
        <w:rPr>
          <w:rFonts w:ascii="Century Gothic" w:hAnsi="Century Gothic"/>
          <w:sz w:val="24"/>
          <w:szCs w:val="24"/>
        </w:rPr>
        <w:t xml:space="preserve"> wrote how ‘painting just happens’, </w:t>
      </w:r>
      <w:proofErr w:type="spellStart"/>
      <w:r w:rsidR="00456137" w:rsidRPr="00B85E11">
        <w:rPr>
          <w:rFonts w:ascii="Century Gothic" w:hAnsi="Century Gothic"/>
          <w:sz w:val="24"/>
          <w:szCs w:val="24"/>
        </w:rPr>
        <w:t>Hockney</w:t>
      </w:r>
      <w:proofErr w:type="spellEnd"/>
      <w:r w:rsidR="00456137" w:rsidRPr="00B85E11">
        <w:rPr>
          <w:rFonts w:ascii="Century Gothic" w:hAnsi="Century Gothic"/>
          <w:sz w:val="24"/>
          <w:szCs w:val="24"/>
        </w:rPr>
        <w:t>, in a short film included here, carefully explains ‘this is what I did’ in talking us through making an etching.</w:t>
      </w:r>
    </w:p>
    <w:p w14:paraId="063C21BA" w14:textId="50E37907" w:rsidR="00A32459" w:rsidRPr="00B85E11" w:rsidRDefault="00151A29">
      <w:pPr>
        <w:rPr>
          <w:rFonts w:ascii="Century Gothic" w:hAnsi="Century Gothic"/>
          <w:sz w:val="24"/>
          <w:szCs w:val="24"/>
        </w:rPr>
      </w:pPr>
      <w:r w:rsidRPr="00B85E11">
        <w:rPr>
          <w:rFonts w:ascii="Century Gothic" w:hAnsi="Century Gothic"/>
          <w:sz w:val="24"/>
          <w:szCs w:val="24"/>
        </w:rPr>
        <w:t xml:space="preserve">The next day </w:t>
      </w:r>
      <w:r w:rsidR="004B1038">
        <w:rPr>
          <w:rFonts w:ascii="Century Gothic" w:hAnsi="Century Gothic"/>
          <w:sz w:val="24"/>
          <w:szCs w:val="24"/>
        </w:rPr>
        <w:t xml:space="preserve">- as it turned out, </w:t>
      </w:r>
      <w:r w:rsidRPr="00B85E11">
        <w:rPr>
          <w:rFonts w:ascii="Century Gothic" w:hAnsi="Century Gothic"/>
          <w:sz w:val="24"/>
          <w:szCs w:val="24"/>
        </w:rPr>
        <w:t>in wretched weather - we sought out the studio</w:t>
      </w:r>
      <w:r w:rsidR="00F855D1" w:rsidRPr="00B85E11">
        <w:rPr>
          <w:rFonts w:ascii="Century Gothic" w:hAnsi="Century Gothic"/>
          <w:sz w:val="24"/>
          <w:szCs w:val="24"/>
        </w:rPr>
        <w:t>,</w:t>
      </w:r>
      <w:r w:rsidRPr="00B85E11">
        <w:rPr>
          <w:rFonts w:ascii="Century Gothic" w:hAnsi="Century Gothic"/>
          <w:sz w:val="24"/>
          <w:szCs w:val="24"/>
        </w:rPr>
        <w:t xml:space="preserve"> </w:t>
      </w:r>
      <w:r w:rsidR="000C73EA" w:rsidRPr="00B85E11">
        <w:rPr>
          <w:rFonts w:ascii="Century Gothic" w:hAnsi="Century Gothic"/>
          <w:sz w:val="24"/>
          <w:szCs w:val="24"/>
        </w:rPr>
        <w:t xml:space="preserve">at the end </w:t>
      </w:r>
      <w:r w:rsidRPr="00B85E11">
        <w:rPr>
          <w:rFonts w:ascii="Century Gothic" w:hAnsi="Century Gothic"/>
          <w:sz w:val="24"/>
          <w:szCs w:val="24"/>
        </w:rPr>
        <w:t>of a</w:t>
      </w:r>
      <w:r w:rsidR="000C73EA" w:rsidRPr="00B85E11">
        <w:rPr>
          <w:rFonts w:ascii="Century Gothic" w:hAnsi="Century Gothic"/>
          <w:sz w:val="24"/>
          <w:szCs w:val="24"/>
        </w:rPr>
        <w:t xml:space="preserve"> fabulously stocked</w:t>
      </w:r>
      <w:r w:rsidRPr="00B85E11">
        <w:rPr>
          <w:rFonts w:ascii="Century Gothic" w:hAnsi="Century Gothic"/>
          <w:sz w:val="24"/>
          <w:szCs w:val="24"/>
        </w:rPr>
        <w:t xml:space="preserve"> </w:t>
      </w:r>
      <w:r w:rsidR="000C73EA" w:rsidRPr="00B85E11">
        <w:rPr>
          <w:rFonts w:ascii="Century Gothic" w:hAnsi="Century Gothic"/>
          <w:sz w:val="24"/>
          <w:szCs w:val="24"/>
        </w:rPr>
        <w:t>long barn</w:t>
      </w:r>
      <w:r w:rsidR="00F855D1" w:rsidRPr="00B85E11">
        <w:rPr>
          <w:rFonts w:ascii="Century Gothic" w:hAnsi="Century Gothic"/>
          <w:sz w:val="24"/>
          <w:szCs w:val="24"/>
        </w:rPr>
        <w:t>,</w:t>
      </w:r>
      <w:r w:rsidR="000C73EA" w:rsidRPr="00B85E11">
        <w:rPr>
          <w:rFonts w:ascii="Century Gothic" w:hAnsi="Century Gothic"/>
          <w:sz w:val="24"/>
          <w:szCs w:val="24"/>
        </w:rPr>
        <w:t xml:space="preserve"> </w:t>
      </w:r>
      <w:r w:rsidRPr="00B85E11">
        <w:rPr>
          <w:rFonts w:ascii="Century Gothic" w:hAnsi="Century Gothic"/>
          <w:sz w:val="24"/>
          <w:szCs w:val="24"/>
        </w:rPr>
        <w:t>used by Lewes based artist Julian Bell</w:t>
      </w:r>
      <w:r w:rsidR="000C73EA" w:rsidRPr="00B85E11">
        <w:rPr>
          <w:rFonts w:ascii="Century Gothic" w:hAnsi="Century Gothic"/>
          <w:sz w:val="24"/>
          <w:szCs w:val="24"/>
        </w:rPr>
        <w:t xml:space="preserve"> </w:t>
      </w:r>
      <w:r w:rsidRPr="00B85E11">
        <w:rPr>
          <w:rFonts w:ascii="Century Gothic" w:hAnsi="Century Gothic"/>
          <w:sz w:val="24"/>
          <w:szCs w:val="24"/>
        </w:rPr>
        <w:t>(</w:t>
      </w:r>
      <w:r w:rsidR="00AC7E81" w:rsidRPr="00B85E11">
        <w:rPr>
          <w:rFonts w:ascii="Century Gothic" w:hAnsi="Century Gothic"/>
          <w:sz w:val="24"/>
          <w:szCs w:val="24"/>
        </w:rPr>
        <w:t xml:space="preserve">the </w:t>
      </w:r>
      <w:r w:rsidRPr="00B85E11">
        <w:rPr>
          <w:rFonts w:ascii="Century Gothic" w:hAnsi="Century Gothic"/>
          <w:sz w:val="24"/>
          <w:szCs w:val="24"/>
        </w:rPr>
        <w:t>son of Quentin Bell and g</w:t>
      </w:r>
      <w:r w:rsidR="00AC7E81" w:rsidRPr="00B85E11">
        <w:rPr>
          <w:rFonts w:ascii="Century Gothic" w:hAnsi="Century Gothic"/>
          <w:sz w:val="24"/>
          <w:szCs w:val="24"/>
        </w:rPr>
        <w:t xml:space="preserve">randson </w:t>
      </w:r>
      <w:r w:rsidRPr="00B85E11">
        <w:rPr>
          <w:rFonts w:ascii="Century Gothic" w:hAnsi="Century Gothic"/>
          <w:sz w:val="24"/>
          <w:szCs w:val="24"/>
        </w:rPr>
        <w:t>of Vanessa Bell). This included some recent drawings and small pa</w:t>
      </w:r>
      <w:r w:rsidR="001B03C3" w:rsidRPr="00B85E11">
        <w:rPr>
          <w:rFonts w:ascii="Century Gothic" w:hAnsi="Century Gothic"/>
          <w:sz w:val="24"/>
          <w:szCs w:val="24"/>
        </w:rPr>
        <w:t>intings, but the</w:t>
      </w:r>
      <w:r w:rsidRPr="00B85E11">
        <w:rPr>
          <w:rFonts w:ascii="Century Gothic" w:hAnsi="Century Gothic"/>
          <w:sz w:val="24"/>
          <w:szCs w:val="24"/>
        </w:rPr>
        <w:t xml:space="preserve"> </w:t>
      </w:r>
      <w:r w:rsidR="001B03C3" w:rsidRPr="00B85E11">
        <w:rPr>
          <w:rFonts w:ascii="Century Gothic" w:hAnsi="Century Gothic"/>
          <w:sz w:val="24"/>
          <w:szCs w:val="24"/>
        </w:rPr>
        <w:t xml:space="preserve">primary focus was the series of works comprising his </w:t>
      </w:r>
      <w:r w:rsidR="00D65D5D" w:rsidRPr="00B85E11">
        <w:rPr>
          <w:rFonts w:ascii="Century Gothic" w:hAnsi="Century Gothic"/>
          <w:sz w:val="24"/>
          <w:szCs w:val="24"/>
        </w:rPr>
        <w:t xml:space="preserve">new work ‘When the City is </w:t>
      </w:r>
      <w:proofErr w:type="gramStart"/>
      <w:r w:rsidR="00D65D5D" w:rsidRPr="00B85E11">
        <w:rPr>
          <w:rFonts w:ascii="Century Gothic" w:hAnsi="Century Gothic"/>
          <w:sz w:val="24"/>
          <w:szCs w:val="24"/>
        </w:rPr>
        <w:t>Built</w:t>
      </w:r>
      <w:proofErr w:type="gramEnd"/>
      <w:r w:rsidR="00D65D5D" w:rsidRPr="00B85E11">
        <w:rPr>
          <w:rFonts w:ascii="Century Gothic" w:hAnsi="Century Gothic"/>
          <w:sz w:val="24"/>
          <w:szCs w:val="24"/>
        </w:rPr>
        <w:t>’</w:t>
      </w:r>
      <w:r w:rsidR="00F855D1" w:rsidRPr="00B85E11">
        <w:rPr>
          <w:rFonts w:ascii="Century Gothic" w:hAnsi="Century Gothic"/>
          <w:sz w:val="24"/>
          <w:szCs w:val="24"/>
        </w:rPr>
        <w:t xml:space="preserve">. This depicts scenes comprising a day in the life of </w:t>
      </w:r>
      <w:r w:rsidR="004B1038">
        <w:rPr>
          <w:rFonts w:ascii="Century Gothic" w:hAnsi="Century Gothic"/>
          <w:sz w:val="24"/>
          <w:szCs w:val="24"/>
        </w:rPr>
        <w:t xml:space="preserve">London </w:t>
      </w:r>
      <w:r w:rsidR="00F855D1" w:rsidRPr="00B85E11">
        <w:rPr>
          <w:rFonts w:ascii="Century Gothic" w:hAnsi="Century Gothic"/>
          <w:sz w:val="24"/>
          <w:szCs w:val="24"/>
        </w:rPr>
        <w:t xml:space="preserve">(in an office, a market, a rooftop club, a building site, a mother and child watching TV) and featuring a recurring set of </w:t>
      </w:r>
      <w:r w:rsidR="00973194" w:rsidRPr="00B85E11">
        <w:rPr>
          <w:rFonts w:ascii="Century Gothic" w:hAnsi="Century Gothic"/>
          <w:sz w:val="24"/>
          <w:szCs w:val="24"/>
        </w:rPr>
        <w:t xml:space="preserve">imagined </w:t>
      </w:r>
      <w:r w:rsidR="00F855D1" w:rsidRPr="00B85E11">
        <w:rPr>
          <w:rFonts w:ascii="Century Gothic" w:hAnsi="Century Gothic"/>
          <w:sz w:val="24"/>
          <w:szCs w:val="24"/>
        </w:rPr>
        <w:t xml:space="preserve">characters. Bell brings a practised eye to bodily shape and movement and his fluent skill is evident here and in </w:t>
      </w:r>
      <w:r w:rsidR="00871269" w:rsidRPr="00B85E11">
        <w:rPr>
          <w:rFonts w:ascii="Century Gothic" w:hAnsi="Century Gothic"/>
          <w:sz w:val="24"/>
          <w:szCs w:val="24"/>
        </w:rPr>
        <w:t xml:space="preserve">preliminary sketches </w:t>
      </w:r>
      <w:r w:rsidR="00F855D1" w:rsidRPr="00B85E11">
        <w:rPr>
          <w:rFonts w:ascii="Century Gothic" w:hAnsi="Century Gothic"/>
          <w:sz w:val="24"/>
          <w:szCs w:val="24"/>
        </w:rPr>
        <w:t xml:space="preserve">as well as </w:t>
      </w:r>
      <w:r w:rsidR="00871269" w:rsidRPr="00B85E11">
        <w:rPr>
          <w:rFonts w:ascii="Century Gothic" w:hAnsi="Century Gothic"/>
          <w:sz w:val="24"/>
          <w:szCs w:val="24"/>
        </w:rPr>
        <w:t xml:space="preserve">in </w:t>
      </w:r>
      <w:r w:rsidR="00F855D1" w:rsidRPr="00B85E11">
        <w:rPr>
          <w:rFonts w:ascii="Century Gothic" w:hAnsi="Century Gothic"/>
          <w:sz w:val="24"/>
          <w:szCs w:val="24"/>
        </w:rPr>
        <w:t>other drawings. His use of colour and composition</w:t>
      </w:r>
      <w:r w:rsidR="00564C6E" w:rsidRPr="00B85E11">
        <w:rPr>
          <w:rFonts w:ascii="Century Gothic" w:hAnsi="Century Gothic"/>
          <w:sz w:val="24"/>
          <w:szCs w:val="24"/>
        </w:rPr>
        <w:t>,</w:t>
      </w:r>
      <w:r w:rsidR="00F855D1" w:rsidRPr="00B85E11">
        <w:rPr>
          <w:rFonts w:ascii="Century Gothic" w:hAnsi="Century Gothic"/>
          <w:sz w:val="24"/>
          <w:szCs w:val="24"/>
        </w:rPr>
        <w:t xml:space="preserve"> </w:t>
      </w:r>
      <w:r w:rsidR="00564C6E" w:rsidRPr="00B85E11">
        <w:rPr>
          <w:rFonts w:ascii="Century Gothic" w:hAnsi="Century Gothic"/>
          <w:sz w:val="24"/>
          <w:szCs w:val="24"/>
        </w:rPr>
        <w:t xml:space="preserve">too, </w:t>
      </w:r>
      <w:r w:rsidR="00F855D1" w:rsidRPr="00B85E11">
        <w:rPr>
          <w:rFonts w:ascii="Century Gothic" w:hAnsi="Century Gothic"/>
          <w:sz w:val="24"/>
          <w:szCs w:val="24"/>
        </w:rPr>
        <w:t>varies impressively scene by scene. Of his purpose in this series he writes:</w:t>
      </w:r>
    </w:p>
    <w:p w14:paraId="68EE79FC" w14:textId="77777777" w:rsidR="00AC7E81" w:rsidRPr="00B85E11" w:rsidRDefault="00AC7E81">
      <w:pPr>
        <w:rPr>
          <w:rFonts w:ascii="Century Gothic" w:hAnsi="Century Gothic" w:cstheme="minorHAnsi"/>
          <w:color w:val="283237"/>
          <w:sz w:val="24"/>
          <w:szCs w:val="24"/>
        </w:rPr>
      </w:pPr>
      <w:r w:rsidRPr="00B85E11">
        <w:rPr>
          <w:rFonts w:ascii="Century Gothic" w:hAnsi="Century Gothic" w:cstheme="minorHAnsi"/>
          <w:color w:val="283237"/>
          <w:sz w:val="24"/>
          <w:szCs w:val="24"/>
        </w:rPr>
        <w:t xml:space="preserve">"I hope it says that painting is a good way of thinking about contemporary life and the textures of experience. What things feel like these </w:t>
      </w:r>
      <w:proofErr w:type="gramStart"/>
      <w:r w:rsidRPr="00B85E11">
        <w:rPr>
          <w:rFonts w:ascii="Century Gothic" w:hAnsi="Century Gothic" w:cstheme="minorHAnsi"/>
          <w:color w:val="283237"/>
          <w:sz w:val="24"/>
          <w:szCs w:val="24"/>
        </w:rPr>
        <w:t>days.</w:t>
      </w:r>
      <w:proofErr w:type="gramEnd"/>
      <w:r w:rsidRPr="00B85E11">
        <w:rPr>
          <w:rFonts w:ascii="Century Gothic" w:hAnsi="Century Gothic" w:cstheme="minorHAnsi"/>
          <w:color w:val="283237"/>
          <w:sz w:val="24"/>
          <w:szCs w:val="24"/>
        </w:rPr>
        <w:t xml:space="preserve"> I want to show the maelstrom of the contemporary world: there are divine possibilities, but more of the time you are in the middle of the shit."</w:t>
      </w:r>
    </w:p>
    <w:p w14:paraId="1FCA9F5A" w14:textId="77777777" w:rsidR="00564C6E" w:rsidRPr="00B85E11" w:rsidRDefault="00564C6E">
      <w:pPr>
        <w:rPr>
          <w:rFonts w:ascii="Century Gothic" w:hAnsi="Century Gothic" w:cstheme="minorHAnsi"/>
          <w:i/>
          <w:sz w:val="24"/>
          <w:szCs w:val="24"/>
        </w:rPr>
      </w:pPr>
      <w:r w:rsidRPr="00B85E11">
        <w:rPr>
          <w:rFonts w:ascii="Century Gothic" w:hAnsi="Century Gothic" w:cstheme="minorHAnsi"/>
          <w:color w:val="283237"/>
          <w:sz w:val="24"/>
          <w:szCs w:val="24"/>
        </w:rPr>
        <w:t xml:space="preserve">This show was limited to two days. We thought of buying a small Julian Bell painting but emerged only with a signature to our copy of his very good book </w:t>
      </w:r>
      <w:proofErr w:type="gramStart"/>
      <w:r w:rsidRPr="00B85E11">
        <w:rPr>
          <w:rFonts w:ascii="Century Gothic" w:hAnsi="Century Gothic" w:cstheme="minorHAnsi"/>
          <w:i/>
          <w:color w:val="283237"/>
          <w:sz w:val="24"/>
          <w:szCs w:val="24"/>
        </w:rPr>
        <w:t>What</w:t>
      </w:r>
      <w:proofErr w:type="gramEnd"/>
      <w:r w:rsidRPr="00B85E11">
        <w:rPr>
          <w:rFonts w:ascii="Century Gothic" w:hAnsi="Century Gothic" w:cstheme="minorHAnsi"/>
          <w:i/>
          <w:color w:val="283237"/>
          <w:sz w:val="24"/>
          <w:szCs w:val="24"/>
        </w:rPr>
        <w:t xml:space="preserve"> is Painting?</w:t>
      </w:r>
    </w:p>
    <w:p w14:paraId="3B4FFB44" w14:textId="77777777" w:rsidR="00A32459" w:rsidRPr="008D706E" w:rsidRDefault="00A32459">
      <w:pPr>
        <w:rPr>
          <w:rFonts w:ascii="Century Gothic" w:hAnsi="Century Gothic"/>
          <w:sz w:val="32"/>
          <w:szCs w:val="32"/>
        </w:rPr>
      </w:pPr>
    </w:p>
    <w:p w14:paraId="066722B1" w14:textId="0DD4C409" w:rsidR="00A32459" w:rsidRPr="008D706E" w:rsidRDefault="00820704">
      <w:pPr>
        <w:rPr>
          <w:rFonts w:ascii="Century Gothic" w:hAnsi="Century Gothic"/>
          <w:b/>
          <w:sz w:val="32"/>
          <w:szCs w:val="32"/>
        </w:rPr>
      </w:pPr>
      <w:r w:rsidRPr="008D706E">
        <w:rPr>
          <w:rFonts w:ascii="Century Gothic" w:hAnsi="Century Gothic"/>
          <w:b/>
          <w:sz w:val="32"/>
          <w:szCs w:val="32"/>
        </w:rPr>
        <w:t>July – December 20</w:t>
      </w:r>
      <w:r w:rsidR="00E76DDE" w:rsidRPr="008D706E">
        <w:rPr>
          <w:rFonts w:ascii="Century Gothic" w:hAnsi="Century Gothic"/>
          <w:b/>
          <w:sz w:val="32"/>
          <w:szCs w:val="32"/>
        </w:rPr>
        <w:t>19</w:t>
      </w:r>
    </w:p>
    <w:p w14:paraId="3DAAA29D" w14:textId="7BDDE692" w:rsidR="00E76DDE" w:rsidRPr="00B85E11" w:rsidRDefault="00E76DDE">
      <w:pPr>
        <w:rPr>
          <w:rFonts w:ascii="Century Gothic" w:hAnsi="Century Gothic"/>
          <w:sz w:val="24"/>
          <w:szCs w:val="24"/>
        </w:rPr>
      </w:pPr>
      <w:r w:rsidRPr="00B85E11">
        <w:rPr>
          <w:rFonts w:ascii="Century Gothic" w:hAnsi="Century Gothic"/>
          <w:sz w:val="24"/>
          <w:szCs w:val="24"/>
        </w:rPr>
        <w:t xml:space="preserve">A strange set of months. We took part in Art Wave in August and were asked to exhibit our work at the </w:t>
      </w:r>
      <w:proofErr w:type="spellStart"/>
      <w:r w:rsidRPr="00B85E11">
        <w:rPr>
          <w:rFonts w:ascii="Century Gothic" w:hAnsi="Century Gothic"/>
          <w:sz w:val="24"/>
          <w:szCs w:val="24"/>
        </w:rPr>
        <w:t>Chiddingly</w:t>
      </w:r>
      <w:proofErr w:type="spellEnd"/>
      <w:r w:rsidRPr="00B85E11">
        <w:rPr>
          <w:rFonts w:ascii="Century Gothic" w:hAnsi="Century Gothic"/>
          <w:sz w:val="24"/>
          <w:szCs w:val="24"/>
        </w:rPr>
        <w:t xml:space="preserve"> festival </w:t>
      </w:r>
      <w:r w:rsidR="00871269" w:rsidRPr="00B85E11">
        <w:rPr>
          <w:rFonts w:ascii="Century Gothic" w:hAnsi="Century Gothic"/>
          <w:sz w:val="24"/>
          <w:szCs w:val="24"/>
        </w:rPr>
        <w:t>in September</w:t>
      </w:r>
      <w:r w:rsidRPr="00B85E11">
        <w:rPr>
          <w:rFonts w:ascii="Century Gothic" w:hAnsi="Century Gothic"/>
          <w:sz w:val="24"/>
          <w:szCs w:val="24"/>
        </w:rPr>
        <w:t xml:space="preserve">. These were good events </w:t>
      </w:r>
      <w:r w:rsidR="008D0AE4" w:rsidRPr="00B85E11">
        <w:rPr>
          <w:rFonts w:ascii="Century Gothic" w:hAnsi="Century Gothic"/>
          <w:sz w:val="24"/>
          <w:szCs w:val="24"/>
        </w:rPr>
        <w:t xml:space="preserve">where we were able to show some new work and, </w:t>
      </w:r>
      <w:r w:rsidRPr="00B85E11">
        <w:rPr>
          <w:rFonts w:ascii="Century Gothic" w:hAnsi="Century Gothic"/>
          <w:sz w:val="24"/>
          <w:szCs w:val="24"/>
        </w:rPr>
        <w:t>which</w:t>
      </w:r>
      <w:r w:rsidR="008D0AE4" w:rsidRPr="00B85E11">
        <w:rPr>
          <w:rFonts w:ascii="Century Gothic" w:hAnsi="Century Gothic"/>
          <w:sz w:val="24"/>
          <w:szCs w:val="24"/>
        </w:rPr>
        <w:t xml:space="preserve">, as usual, </w:t>
      </w:r>
      <w:r w:rsidRPr="00B85E11">
        <w:rPr>
          <w:rFonts w:ascii="Century Gothic" w:hAnsi="Century Gothic"/>
          <w:sz w:val="24"/>
          <w:szCs w:val="24"/>
        </w:rPr>
        <w:t xml:space="preserve">included a </w:t>
      </w:r>
      <w:r w:rsidR="008D0AE4" w:rsidRPr="00B85E11">
        <w:rPr>
          <w:rFonts w:ascii="Century Gothic" w:hAnsi="Century Gothic"/>
          <w:sz w:val="24"/>
          <w:szCs w:val="24"/>
        </w:rPr>
        <w:t xml:space="preserve">welcome </w:t>
      </w:r>
      <w:r w:rsidRPr="00B85E11">
        <w:rPr>
          <w:rFonts w:ascii="Century Gothic" w:hAnsi="Century Gothic"/>
          <w:sz w:val="24"/>
          <w:szCs w:val="24"/>
        </w:rPr>
        <w:t xml:space="preserve">number of chats with visitors who wanted to comment on or ask about our work or </w:t>
      </w:r>
      <w:r w:rsidR="006E0295" w:rsidRPr="00B85E11">
        <w:rPr>
          <w:rFonts w:ascii="Century Gothic" w:hAnsi="Century Gothic"/>
          <w:sz w:val="24"/>
          <w:szCs w:val="24"/>
        </w:rPr>
        <w:t xml:space="preserve">discuss </w:t>
      </w:r>
      <w:r w:rsidRPr="00B85E11">
        <w:rPr>
          <w:rFonts w:ascii="Century Gothic" w:hAnsi="Century Gothic"/>
          <w:sz w:val="24"/>
          <w:szCs w:val="24"/>
        </w:rPr>
        <w:t xml:space="preserve">their own. </w:t>
      </w:r>
      <w:r w:rsidR="006E0295" w:rsidRPr="00B85E11">
        <w:rPr>
          <w:rFonts w:ascii="Century Gothic" w:hAnsi="Century Gothic"/>
          <w:sz w:val="24"/>
          <w:szCs w:val="24"/>
        </w:rPr>
        <w:t xml:space="preserve">We had little opportunity to visit other Art Wave venues but did enjoy the work of </w:t>
      </w:r>
      <w:r w:rsidR="00871269" w:rsidRPr="00B85E11">
        <w:rPr>
          <w:rFonts w:ascii="Century Gothic" w:hAnsi="Century Gothic"/>
          <w:sz w:val="24"/>
          <w:szCs w:val="24"/>
        </w:rPr>
        <w:t xml:space="preserve">local </w:t>
      </w:r>
      <w:r w:rsidR="006E0295" w:rsidRPr="00B85E11">
        <w:rPr>
          <w:rFonts w:ascii="Century Gothic" w:hAnsi="Century Gothic"/>
          <w:sz w:val="24"/>
          <w:szCs w:val="24"/>
        </w:rPr>
        <w:t xml:space="preserve">photographer Rick </w:t>
      </w:r>
      <w:r w:rsidR="00D95FB1" w:rsidRPr="00B85E11">
        <w:rPr>
          <w:rFonts w:ascii="Century Gothic" w:hAnsi="Century Gothic"/>
          <w:sz w:val="24"/>
          <w:szCs w:val="24"/>
        </w:rPr>
        <w:t>Turner and the textiles of his wife</w:t>
      </w:r>
      <w:r w:rsidR="006E0295" w:rsidRPr="00B85E11">
        <w:rPr>
          <w:rFonts w:ascii="Century Gothic" w:hAnsi="Century Gothic"/>
          <w:sz w:val="24"/>
          <w:szCs w:val="24"/>
        </w:rPr>
        <w:t xml:space="preserve"> Louise</w:t>
      </w:r>
      <w:r w:rsidR="00D95FB1" w:rsidRPr="00B85E11">
        <w:rPr>
          <w:rFonts w:ascii="Century Gothic" w:hAnsi="Century Gothic"/>
          <w:sz w:val="24"/>
          <w:szCs w:val="24"/>
        </w:rPr>
        <w:t xml:space="preserve">. It was good to meet them and know there are other </w:t>
      </w:r>
      <w:r w:rsidR="006E0295" w:rsidRPr="00B85E11">
        <w:rPr>
          <w:rFonts w:ascii="Century Gothic" w:hAnsi="Century Gothic"/>
          <w:sz w:val="24"/>
          <w:szCs w:val="24"/>
        </w:rPr>
        <w:t xml:space="preserve">fellow </w:t>
      </w:r>
      <w:r w:rsidR="008D0AE4" w:rsidRPr="00B85E11">
        <w:rPr>
          <w:rFonts w:ascii="Century Gothic" w:hAnsi="Century Gothic"/>
          <w:sz w:val="24"/>
          <w:szCs w:val="24"/>
        </w:rPr>
        <w:t xml:space="preserve">makers in </w:t>
      </w:r>
      <w:proofErr w:type="spellStart"/>
      <w:r w:rsidR="008D0AE4" w:rsidRPr="00B85E11">
        <w:rPr>
          <w:rFonts w:ascii="Century Gothic" w:hAnsi="Century Gothic"/>
          <w:sz w:val="24"/>
          <w:szCs w:val="24"/>
        </w:rPr>
        <w:t>Ringmer</w:t>
      </w:r>
      <w:proofErr w:type="spellEnd"/>
      <w:r w:rsidR="008D0AE4" w:rsidRPr="00B85E11">
        <w:rPr>
          <w:rFonts w:ascii="Century Gothic" w:hAnsi="Century Gothic"/>
          <w:sz w:val="24"/>
          <w:szCs w:val="24"/>
        </w:rPr>
        <w:t>.</w:t>
      </w:r>
    </w:p>
    <w:p w14:paraId="562D315B" w14:textId="19624B3B" w:rsidR="00E76DDE" w:rsidRPr="00B85E11" w:rsidRDefault="008D0AE4">
      <w:pPr>
        <w:rPr>
          <w:rFonts w:ascii="Century Gothic" w:hAnsi="Century Gothic"/>
          <w:sz w:val="24"/>
          <w:szCs w:val="24"/>
        </w:rPr>
      </w:pPr>
      <w:r w:rsidRPr="00B85E11">
        <w:rPr>
          <w:rFonts w:ascii="Century Gothic" w:hAnsi="Century Gothic"/>
          <w:sz w:val="24"/>
          <w:szCs w:val="24"/>
        </w:rPr>
        <w:t xml:space="preserve">There was, however, a long shadow over these events and the following months. </w:t>
      </w:r>
      <w:r w:rsidR="00E76DDE" w:rsidRPr="00B85E11">
        <w:rPr>
          <w:rFonts w:ascii="Century Gothic" w:hAnsi="Century Gothic"/>
          <w:sz w:val="24"/>
          <w:szCs w:val="24"/>
        </w:rPr>
        <w:t xml:space="preserve">Pete was </w:t>
      </w:r>
      <w:r w:rsidR="00F2670F" w:rsidRPr="00B85E11">
        <w:rPr>
          <w:rFonts w:ascii="Century Gothic" w:hAnsi="Century Gothic"/>
          <w:sz w:val="24"/>
          <w:szCs w:val="24"/>
        </w:rPr>
        <w:t>hospitalised</w:t>
      </w:r>
      <w:r w:rsidR="00E76DDE" w:rsidRPr="00B85E11">
        <w:rPr>
          <w:rFonts w:ascii="Century Gothic" w:hAnsi="Century Gothic"/>
          <w:sz w:val="24"/>
          <w:szCs w:val="24"/>
        </w:rPr>
        <w:t xml:space="preserve"> with sepsis in t</w:t>
      </w:r>
      <w:r w:rsidR="006E0295" w:rsidRPr="00B85E11">
        <w:rPr>
          <w:rFonts w:ascii="Century Gothic" w:hAnsi="Century Gothic"/>
          <w:sz w:val="24"/>
          <w:szCs w:val="24"/>
        </w:rPr>
        <w:t xml:space="preserve">he middle of Art Wave and was self-monitoring on new medication for a subsequent three months. </w:t>
      </w:r>
      <w:r w:rsidR="00E76DDE" w:rsidRPr="00B85E11">
        <w:rPr>
          <w:rFonts w:ascii="Century Gothic" w:hAnsi="Century Gothic"/>
          <w:sz w:val="24"/>
          <w:szCs w:val="24"/>
        </w:rPr>
        <w:t>Liz suffered bravely meanwhile with hyperparathyroid</w:t>
      </w:r>
      <w:r w:rsidR="006E0295" w:rsidRPr="00B85E11">
        <w:rPr>
          <w:rFonts w:ascii="Century Gothic" w:hAnsi="Century Gothic"/>
          <w:sz w:val="24"/>
          <w:szCs w:val="24"/>
        </w:rPr>
        <w:t xml:space="preserve">ism. Her condition </w:t>
      </w:r>
      <w:r w:rsidR="006E0295" w:rsidRPr="00B85E11">
        <w:rPr>
          <w:rFonts w:ascii="Century Gothic" w:hAnsi="Century Gothic"/>
          <w:sz w:val="24"/>
          <w:szCs w:val="24"/>
        </w:rPr>
        <w:lastRenderedPageBreak/>
        <w:t xml:space="preserve">deteriorated and </w:t>
      </w:r>
      <w:r w:rsidR="007F1E3F" w:rsidRPr="00B85E11">
        <w:rPr>
          <w:rFonts w:ascii="Century Gothic" w:hAnsi="Century Gothic"/>
          <w:sz w:val="24"/>
          <w:szCs w:val="24"/>
        </w:rPr>
        <w:t>she</w:t>
      </w:r>
      <w:r w:rsidR="006E0295" w:rsidRPr="00B85E11">
        <w:rPr>
          <w:rFonts w:ascii="Century Gothic" w:hAnsi="Century Gothic"/>
          <w:sz w:val="24"/>
          <w:szCs w:val="24"/>
        </w:rPr>
        <w:t xml:space="preserve"> had an operation in November</w:t>
      </w:r>
      <w:r w:rsidR="007F1E3F" w:rsidRPr="00B85E11">
        <w:rPr>
          <w:rFonts w:ascii="Century Gothic" w:hAnsi="Century Gothic"/>
          <w:sz w:val="24"/>
          <w:szCs w:val="24"/>
        </w:rPr>
        <w:t>,</w:t>
      </w:r>
      <w:r w:rsidR="006E0295" w:rsidRPr="00B85E11">
        <w:rPr>
          <w:rFonts w:ascii="Century Gothic" w:hAnsi="Century Gothic"/>
          <w:sz w:val="24"/>
          <w:szCs w:val="24"/>
        </w:rPr>
        <w:t xml:space="preserve"> followed by a month or more of close monitoring and tests</w:t>
      </w:r>
      <w:r w:rsidRPr="00B85E11">
        <w:rPr>
          <w:rFonts w:ascii="Century Gothic" w:hAnsi="Century Gothic"/>
          <w:sz w:val="24"/>
          <w:szCs w:val="24"/>
        </w:rPr>
        <w:t xml:space="preserve">. </w:t>
      </w:r>
      <w:r w:rsidR="0027114C" w:rsidRPr="00B85E11">
        <w:rPr>
          <w:rFonts w:ascii="Century Gothic" w:hAnsi="Century Gothic"/>
          <w:sz w:val="24"/>
          <w:szCs w:val="24"/>
        </w:rPr>
        <w:t>Which continue.</w:t>
      </w:r>
    </w:p>
    <w:p w14:paraId="1ECB6579" w14:textId="1B3D5F3E" w:rsidR="008D0AE4" w:rsidRPr="00B85E11" w:rsidRDefault="008D0AE4">
      <w:pPr>
        <w:rPr>
          <w:rFonts w:ascii="Century Gothic" w:hAnsi="Century Gothic"/>
          <w:sz w:val="24"/>
          <w:szCs w:val="24"/>
        </w:rPr>
      </w:pPr>
      <w:r w:rsidRPr="00B85E11">
        <w:rPr>
          <w:rFonts w:ascii="Century Gothic" w:hAnsi="Century Gothic"/>
          <w:sz w:val="24"/>
          <w:szCs w:val="24"/>
        </w:rPr>
        <w:t xml:space="preserve">What happened to our art work? Well, it stalled, soon to be dwarfed by the election campaign and the nightmare of King Boris.  </w:t>
      </w:r>
      <w:r w:rsidR="0076572D" w:rsidRPr="00B85E11">
        <w:rPr>
          <w:rFonts w:ascii="Century Gothic" w:hAnsi="Century Gothic"/>
          <w:sz w:val="24"/>
          <w:szCs w:val="24"/>
        </w:rPr>
        <w:t>Pete did start a possible series of small paintings of seaside scenes and iconography. The result is three pictures</w:t>
      </w:r>
      <w:r w:rsidR="00820704">
        <w:rPr>
          <w:rFonts w:ascii="Century Gothic" w:hAnsi="Century Gothic"/>
          <w:sz w:val="24"/>
          <w:szCs w:val="24"/>
        </w:rPr>
        <w:t>:</w:t>
      </w:r>
      <w:r w:rsidR="0076572D" w:rsidRPr="00B85E11">
        <w:rPr>
          <w:rFonts w:ascii="Century Gothic" w:hAnsi="Century Gothic"/>
          <w:sz w:val="24"/>
          <w:szCs w:val="24"/>
        </w:rPr>
        <w:t xml:space="preserve"> of a paddle steamer, a bandstand, and an amusement complex remembered from his boyhood and youth living i</w:t>
      </w:r>
      <w:r w:rsidR="0072543D" w:rsidRPr="00B85E11">
        <w:rPr>
          <w:rFonts w:ascii="Century Gothic" w:hAnsi="Century Gothic"/>
          <w:sz w:val="24"/>
          <w:szCs w:val="24"/>
        </w:rPr>
        <w:t xml:space="preserve">n Southend. Yes, it sounds like </w:t>
      </w:r>
      <w:r w:rsidR="0076572D" w:rsidRPr="00B85E11">
        <w:rPr>
          <w:rFonts w:ascii="Century Gothic" w:hAnsi="Century Gothic"/>
          <w:sz w:val="24"/>
          <w:szCs w:val="24"/>
        </w:rPr>
        <w:t xml:space="preserve">and is a nostalgic bid for simpler times. We did combine on making a Christmas card </w:t>
      </w:r>
      <w:r w:rsidR="0027114C" w:rsidRPr="00B85E11">
        <w:rPr>
          <w:rFonts w:ascii="Century Gothic" w:hAnsi="Century Gothic"/>
          <w:sz w:val="24"/>
          <w:szCs w:val="24"/>
        </w:rPr>
        <w:t xml:space="preserve">featuring turtle doves and a partridge. </w:t>
      </w:r>
      <w:r w:rsidR="0072543D" w:rsidRPr="00B85E11">
        <w:rPr>
          <w:rFonts w:ascii="Century Gothic" w:hAnsi="Century Gothic"/>
          <w:sz w:val="24"/>
          <w:szCs w:val="24"/>
        </w:rPr>
        <w:t>We wondered if o</w:t>
      </w:r>
      <w:r w:rsidR="0027114C" w:rsidRPr="00B85E11">
        <w:rPr>
          <w:rFonts w:ascii="Century Gothic" w:hAnsi="Century Gothic"/>
          <w:sz w:val="24"/>
          <w:szCs w:val="24"/>
        </w:rPr>
        <w:t>ur note that these are threaten</w:t>
      </w:r>
      <w:r w:rsidR="0072543D" w:rsidRPr="00B85E11">
        <w:rPr>
          <w:rFonts w:ascii="Century Gothic" w:hAnsi="Century Gothic"/>
          <w:sz w:val="24"/>
          <w:szCs w:val="24"/>
        </w:rPr>
        <w:t xml:space="preserve">ed birds might prove too </w:t>
      </w:r>
      <w:r w:rsidR="0027114C" w:rsidRPr="00B85E11">
        <w:rPr>
          <w:rFonts w:ascii="Century Gothic" w:hAnsi="Century Gothic"/>
          <w:sz w:val="24"/>
          <w:szCs w:val="24"/>
        </w:rPr>
        <w:t xml:space="preserve">sombre </w:t>
      </w:r>
      <w:r w:rsidR="0072543D" w:rsidRPr="00B85E11">
        <w:rPr>
          <w:rFonts w:ascii="Century Gothic" w:hAnsi="Century Gothic"/>
          <w:sz w:val="24"/>
          <w:szCs w:val="24"/>
        </w:rPr>
        <w:t>a message but friends’ reactions gratifyingly proved otherwise.</w:t>
      </w:r>
    </w:p>
    <w:sectPr w:rsidR="008D0AE4" w:rsidRPr="00B85E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D5A6" w14:textId="77777777" w:rsidR="009A5CD5" w:rsidRDefault="009A5CD5" w:rsidP="007A06AA">
      <w:pPr>
        <w:spacing w:after="0" w:line="240" w:lineRule="auto"/>
      </w:pPr>
      <w:r>
        <w:separator/>
      </w:r>
    </w:p>
  </w:endnote>
  <w:endnote w:type="continuationSeparator" w:id="0">
    <w:p w14:paraId="37D0F1F3" w14:textId="77777777" w:rsidR="009A5CD5" w:rsidRDefault="009A5CD5" w:rsidP="007A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87B7" w14:textId="77777777" w:rsidR="007A06AA" w:rsidRDefault="007A0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576B" w14:textId="77777777" w:rsidR="007A06AA" w:rsidRDefault="007A0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E1D1" w14:textId="77777777" w:rsidR="007A06AA" w:rsidRDefault="007A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EAB8" w14:textId="77777777" w:rsidR="009A5CD5" w:rsidRDefault="009A5CD5" w:rsidP="007A06AA">
      <w:pPr>
        <w:spacing w:after="0" w:line="240" w:lineRule="auto"/>
      </w:pPr>
      <w:r>
        <w:separator/>
      </w:r>
    </w:p>
  </w:footnote>
  <w:footnote w:type="continuationSeparator" w:id="0">
    <w:p w14:paraId="281F2EC5" w14:textId="77777777" w:rsidR="009A5CD5" w:rsidRDefault="009A5CD5" w:rsidP="007A0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4931" w14:textId="77777777" w:rsidR="007A06AA" w:rsidRDefault="007A0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1971" w14:textId="574DC0EB" w:rsidR="007A06AA" w:rsidRPr="007A06AA" w:rsidRDefault="007A06AA" w:rsidP="007A06A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542F" w14:textId="77777777" w:rsidR="007A06AA" w:rsidRDefault="007A0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59"/>
    <w:rsid w:val="00032BC9"/>
    <w:rsid w:val="000345E8"/>
    <w:rsid w:val="00061A4D"/>
    <w:rsid w:val="00093155"/>
    <w:rsid w:val="000C73EA"/>
    <w:rsid w:val="000D1A56"/>
    <w:rsid w:val="00151A29"/>
    <w:rsid w:val="001855C7"/>
    <w:rsid w:val="001B03C3"/>
    <w:rsid w:val="00255CE7"/>
    <w:rsid w:val="0027114C"/>
    <w:rsid w:val="0034782A"/>
    <w:rsid w:val="00440147"/>
    <w:rsid w:val="00456137"/>
    <w:rsid w:val="00477827"/>
    <w:rsid w:val="004B1038"/>
    <w:rsid w:val="004E7CD7"/>
    <w:rsid w:val="00564C6E"/>
    <w:rsid w:val="00602774"/>
    <w:rsid w:val="006E0295"/>
    <w:rsid w:val="0072543D"/>
    <w:rsid w:val="00745170"/>
    <w:rsid w:val="0074787C"/>
    <w:rsid w:val="0076572D"/>
    <w:rsid w:val="007A06AA"/>
    <w:rsid w:val="007F1E3F"/>
    <w:rsid w:val="00820704"/>
    <w:rsid w:val="00871269"/>
    <w:rsid w:val="00895DE3"/>
    <w:rsid w:val="008D0AE4"/>
    <w:rsid w:val="008D706E"/>
    <w:rsid w:val="00965DE0"/>
    <w:rsid w:val="00973194"/>
    <w:rsid w:val="009A5CD5"/>
    <w:rsid w:val="00A32459"/>
    <w:rsid w:val="00AC7E81"/>
    <w:rsid w:val="00B85E11"/>
    <w:rsid w:val="00BD45CE"/>
    <w:rsid w:val="00C23E29"/>
    <w:rsid w:val="00C65C27"/>
    <w:rsid w:val="00CB01B1"/>
    <w:rsid w:val="00CF3982"/>
    <w:rsid w:val="00D65D5D"/>
    <w:rsid w:val="00D95FB1"/>
    <w:rsid w:val="00E76DDE"/>
    <w:rsid w:val="00E91FFA"/>
    <w:rsid w:val="00EF4263"/>
    <w:rsid w:val="00EF7495"/>
    <w:rsid w:val="00F06239"/>
    <w:rsid w:val="00F2670F"/>
    <w:rsid w:val="00F35DD5"/>
    <w:rsid w:val="00F575BE"/>
    <w:rsid w:val="00F855D1"/>
    <w:rsid w:val="00FA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9839"/>
  <w15:chartTrackingRefBased/>
  <w15:docId w15:val="{C41333E8-0D60-4EA0-9B89-5678DD8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6AA"/>
  </w:style>
  <w:style w:type="paragraph" w:styleId="Footer">
    <w:name w:val="footer"/>
    <w:basedOn w:val="Normal"/>
    <w:link w:val="FooterChar"/>
    <w:uiPriority w:val="99"/>
    <w:unhideWhenUsed/>
    <w:rsid w:val="007A0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92C2-0904-47D0-B3C4-09BE2637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2020-02-16T20:49:00Z</dcterms:created>
  <dcterms:modified xsi:type="dcterms:W3CDTF">2020-02-19T15:32:00Z</dcterms:modified>
</cp:coreProperties>
</file>